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5DCC0" w14:textId="47FBD0F9" w:rsidR="006E3810" w:rsidRPr="00517881" w:rsidRDefault="00F25E70" w:rsidP="00F25E70">
      <w:pPr>
        <w:tabs>
          <w:tab w:val="left" w:pos="4820"/>
        </w:tabs>
        <w:ind w:left="567" w:right="510"/>
        <w:rPr>
          <w:rFonts w:ascii="Calibri" w:eastAsia="Calibri" w:hAnsi="Calibri" w:cs="Calibri"/>
          <w:b/>
          <w:iCs/>
          <w:sz w:val="36"/>
          <w:szCs w:val="36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</w:t>
      </w:r>
      <w:r w:rsidR="00DD4E81" w:rsidRPr="00517881">
        <w:rPr>
          <w:rFonts w:ascii="Calibri" w:eastAsia="Calibri" w:hAnsi="Calibri" w:cs="Calibri"/>
          <w:b/>
          <w:iCs/>
          <w:sz w:val="36"/>
          <w:szCs w:val="36"/>
        </w:rPr>
        <w:t>OLLI GIRAMONDO</w:t>
      </w:r>
    </w:p>
    <w:p w14:paraId="3E24D78D" w14:textId="51308990" w:rsidR="006E3810" w:rsidRDefault="008E4FC7" w:rsidP="00386331">
      <w:pPr>
        <w:ind w:right="51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2"/>
          <w:szCs w:val="22"/>
        </w:rPr>
        <w:t>C</w:t>
      </w:r>
      <w:r w:rsidRPr="00E50DDA">
        <w:rPr>
          <w:rFonts w:ascii="Calibri" w:eastAsia="Calibri" w:hAnsi="Calibri" w:cs="Calibri"/>
          <w:sz w:val="26"/>
          <w:szCs w:val="26"/>
        </w:rPr>
        <w:t xml:space="preserve">orso di Letture classi 1-2-3 – </w:t>
      </w:r>
      <w:r w:rsidR="00DD4E81" w:rsidRPr="00E50DDA">
        <w:rPr>
          <w:rFonts w:ascii="Calibri" w:eastAsia="Calibri" w:hAnsi="Calibri" w:cs="Calibri"/>
          <w:sz w:val="26"/>
          <w:szCs w:val="26"/>
        </w:rPr>
        <w:t>Ibiscus Edizioni-</w:t>
      </w:r>
      <w:r w:rsidRPr="00E50DDA">
        <w:rPr>
          <w:rFonts w:ascii="Calibri" w:eastAsia="Calibri" w:hAnsi="Calibri" w:cs="Calibri"/>
          <w:sz w:val="26"/>
          <w:szCs w:val="26"/>
        </w:rPr>
        <w:t>La Spiga Edizioni</w:t>
      </w:r>
      <w:r w:rsidR="00DD4E81" w:rsidRPr="00E50DDA">
        <w:rPr>
          <w:rFonts w:ascii="Calibri" w:eastAsia="Calibri" w:hAnsi="Calibri" w:cs="Calibri"/>
          <w:sz w:val="26"/>
          <w:szCs w:val="26"/>
        </w:rPr>
        <w:t>,</w:t>
      </w:r>
      <w:r w:rsidRPr="00E50DDA">
        <w:rPr>
          <w:rFonts w:ascii="Calibri" w:eastAsia="Calibri" w:hAnsi="Calibri" w:cs="Calibri"/>
          <w:sz w:val="26"/>
          <w:szCs w:val="26"/>
        </w:rPr>
        <w:t xml:space="preserve"> Gruppo Editoriale E</w:t>
      </w:r>
      <w:r w:rsidR="00E50DDA" w:rsidRPr="00E50DDA">
        <w:rPr>
          <w:rFonts w:ascii="Calibri" w:eastAsia="Calibri" w:hAnsi="Calibri" w:cs="Calibri"/>
          <w:sz w:val="26"/>
          <w:szCs w:val="26"/>
        </w:rPr>
        <w:t>l</w:t>
      </w:r>
      <w:r w:rsidRPr="00E50DDA">
        <w:rPr>
          <w:rFonts w:ascii="Calibri" w:eastAsia="Calibri" w:hAnsi="Calibri" w:cs="Calibri"/>
          <w:sz w:val="26"/>
          <w:szCs w:val="26"/>
        </w:rPr>
        <w:t>i</w:t>
      </w:r>
    </w:p>
    <w:p w14:paraId="04219950" w14:textId="77777777" w:rsidR="00E50DDA" w:rsidRDefault="00E50DDA" w:rsidP="00386331">
      <w:pPr>
        <w:ind w:right="510"/>
        <w:jc w:val="center"/>
        <w:rPr>
          <w:rFonts w:ascii="Calibri" w:eastAsia="Calibri" w:hAnsi="Calibri" w:cs="Calibri"/>
          <w:sz w:val="26"/>
          <w:szCs w:val="26"/>
        </w:rPr>
      </w:pPr>
    </w:p>
    <w:p w14:paraId="28305F11" w14:textId="3753043C" w:rsidR="00E50DDA" w:rsidRDefault="00E50DDA" w:rsidP="00E50DDA">
      <w:pPr>
        <w:textDirection w:val="btL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6"/>
          <w:szCs w:val="26"/>
        </w:rPr>
        <w:t xml:space="preserve">         </w:t>
      </w:r>
      <w:r w:rsidRPr="00F25E70">
        <w:rPr>
          <w:rFonts w:ascii="Calibri" w:eastAsia="Calibri" w:hAnsi="Calibri" w:cs="Calibri"/>
          <w:bCs/>
          <w:color w:val="000000"/>
          <w:sz w:val="28"/>
          <w:szCs w:val="28"/>
        </w:rPr>
        <w:t xml:space="preserve">Classe 1 Pack B (Quattro </w:t>
      </w:r>
      <w:proofErr w:type="gramStart"/>
      <w:r w:rsidRPr="00F25E70">
        <w:rPr>
          <w:rFonts w:ascii="Calibri" w:eastAsia="Calibri" w:hAnsi="Calibri" w:cs="Calibri"/>
          <w:bCs/>
          <w:color w:val="000000"/>
          <w:sz w:val="28"/>
          <w:szCs w:val="28"/>
        </w:rPr>
        <w:t>caratteri)</w:t>
      </w:r>
      <w:r>
        <w:rPr>
          <w:sz w:val="26"/>
          <w:szCs w:val="26"/>
        </w:rPr>
        <w:t xml:space="preserve">   </w:t>
      </w:r>
      <w:proofErr w:type="gramEnd"/>
      <w:r w:rsidRPr="00E50DDA">
        <w:rPr>
          <w:rFonts w:ascii="Calibri" w:eastAsia="Calibri" w:hAnsi="Calibri" w:cs="Calibri"/>
          <w:b/>
          <w:color w:val="000000"/>
          <w:sz w:val="28"/>
          <w:szCs w:val="28"/>
        </w:rPr>
        <w:t>ISBN: 978-88-468-4612-9</w:t>
      </w:r>
    </w:p>
    <w:p w14:paraId="62DC0385" w14:textId="795EB445" w:rsidR="00E50DDA" w:rsidRPr="00E50DDA" w:rsidRDefault="00E50DDA" w:rsidP="00E50DDA">
      <w:pPr>
        <w:textDirection w:val="btLr"/>
        <w:rPr>
          <w:sz w:val="26"/>
          <w:szCs w:val="26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        </w:t>
      </w:r>
    </w:p>
    <w:p w14:paraId="5ECA1899" w14:textId="74A1B4CD" w:rsidR="00E50DDA" w:rsidRPr="00E50DDA" w:rsidRDefault="00E50DDA" w:rsidP="00E50DDA">
      <w:pPr>
        <w:textDirection w:val="btLr"/>
        <w:rPr>
          <w:bCs/>
          <w:sz w:val="26"/>
          <w:szCs w:val="26"/>
        </w:rPr>
      </w:pPr>
      <w:r>
        <w:rPr>
          <w:rFonts w:ascii="Calibri" w:eastAsia="Calibri" w:hAnsi="Calibri" w:cs="Calibri"/>
          <w:bCs/>
          <w:color w:val="000000"/>
          <w:sz w:val="26"/>
          <w:szCs w:val="26"/>
        </w:rPr>
        <w:t xml:space="preserve">         </w:t>
      </w:r>
      <w:r w:rsidRPr="00F25E70">
        <w:rPr>
          <w:rFonts w:ascii="Calibri" w:eastAsia="Calibri" w:hAnsi="Calibri" w:cs="Calibri"/>
          <w:bCs/>
          <w:color w:val="000000"/>
          <w:sz w:val="28"/>
          <w:szCs w:val="28"/>
        </w:rPr>
        <w:t>Classe 1 Pack A (</w:t>
      </w:r>
      <w:proofErr w:type="gramStart"/>
      <w:r w:rsidRPr="00F25E70">
        <w:rPr>
          <w:rFonts w:ascii="Calibri" w:eastAsia="Calibri" w:hAnsi="Calibri" w:cs="Calibri"/>
          <w:bCs/>
          <w:color w:val="000000"/>
          <w:sz w:val="28"/>
          <w:szCs w:val="28"/>
        </w:rPr>
        <w:t>Stampato)</w:t>
      </w:r>
      <w:r w:rsidRPr="00E50DDA">
        <w:rPr>
          <w:bCs/>
          <w:sz w:val="26"/>
          <w:szCs w:val="26"/>
        </w:rPr>
        <w:t xml:space="preserve">  </w:t>
      </w:r>
      <w:r w:rsidR="00F25E70">
        <w:rPr>
          <w:bCs/>
          <w:sz w:val="26"/>
          <w:szCs w:val="26"/>
        </w:rPr>
        <w:t xml:space="preserve"> </w:t>
      </w:r>
      <w:proofErr w:type="gramEnd"/>
      <w:r w:rsidR="00F25E70">
        <w:rPr>
          <w:bCs/>
          <w:sz w:val="26"/>
          <w:szCs w:val="26"/>
        </w:rPr>
        <w:t xml:space="preserve">             </w:t>
      </w:r>
      <w:r w:rsidRPr="00E50DDA">
        <w:rPr>
          <w:rFonts w:ascii="Calibri" w:eastAsia="Calibri" w:hAnsi="Calibri" w:cs="Calibri"/>
          <w:b/>
          <w:color w:val="000000"/>
          <w:sz w:val="28"/>
          <w:szCs w:val="28"/>
        </w:rPr>
        <w:t>ISBN: 978-88-468-4611-2</w:t>
      </w:r>
    </w:p>
    <w:p w14:paraId="5E00F2A6" w14:textId="77777777" w:rsidR="00E50DDA" w:rsidRDefault="00E50DDA" w:rsidP="00386331">
      <w:pPr>
        <w:ind w:right="510"/>
        <w:jc w:val="center"/>
        <w:rPr>
          <w:rFonts w:ascii="Calibri" w:eastAsia="Calibri" w:hAnsi="Calibri" w:cs="Calibri"/>
          <w:sz w:val="26"/>
          <w:szCs w:val="26"/>
        </w:rPr>
      </w:pPr>
    </w:p>
    <w:p w14:paraId="65D8D1EF" w14:textId="02859DF1" w:rsidR="006E3810" w:rsidRPr="00F25E70" w:rsidRDefault="00F25E70" w:rsidP="00E50DDA">
      <w:pPr>
        <w:ind w:right="509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        </w:t>
      </w:r>
      <w:r w:rsidR="008E5EC9" w:rsidRPr="00F25E70">
        <w:rPr>
          <w:rFonts w:ascii="Calibri" w:eastAsia="Calibri" w:hAnsi="Calibri" w:cs="Calibri"/>
          <w:b/>
          <w:bCs/>
          <w:sz w:val="26"/>
          <w:szCs w:val="26"/>
        </w:rPr>
        <w:t>Dopo attenta valutazione, si propone l’adozione di questo Corso per i motivi che seguono.</w:t>
      </w:r>
    </w:p>
    <w:p w14:paraId="7E9E04D5" w14:textId="77777777" w:rsidR="00F25E70" w:rsidRPr="00E50DDA" w:rsidRDefault="00F25E70" w:rsidP="00E50DDA">
      <w:pPr>
        <w:ind w:right="509"/>
        <w:rPr>
          <w:rFonts w:ascii="Calibri" w:eastAsia="Calibri" w:hAnsi="Calibri" w:cs="Calibri"/>
          <w:sz w:val="26"/>
          <w:szCs w:val="26"/>
        </w:rPr>
      </w:pPr>
    </w:p>
    <w:p w14:paraId="7490AB0E" w14:textId="1D868609" w:rsidR="00A616D8" w:rsidRPr="00E50DDA" w:rsidRDefault="00C078B2" w:rsidP="00923981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right="509"/>
        <w:jc w:val="both"/>
        <w:rPr>
          <w:rFonts w:ascii="Calibri" w:eastAsia="Calibri" w:hAnsi="Calibri" w:cs="Calibri"/>
          <w:color w:val="221E1F"/>
          <w:sz w:val="26"/>
          <w:szCs w:val="26"/>
        </w:rPr>
      </w:pPr>
      <w:r w:rsidRPr="00E50DDA">
        <w:rPr>
          <w:rFonts w:ascii="Calibri" w:eastAsia="Calibri" w:hAnsi="Calibri" w:cs="Calibri"/>
          <w:b/>
          <w:iCs/>
          <w:color w:val="221E1F"/>
          <w:sz w:val="26"/>
          <w:szCs w:val="26"/>
        </w:rPr>
        <w:t>Olli giramondo</w:t>
      </w:r>
      <w:r w:rsidRPr="00E50DDA">
        <w:rPr>
          <w:rFonts w:ascii="Calibri" w:eastAsia="Calibri" w:hAnsi="Calibri" w:cs="Calibri"/>
          <w:b/>
          <w:color w:val="221E1F"/>
          <w:sz w:val="26"/>
          <w:szCs w:val="26"/>
        </w:rPr>
        <w:t xml:space="preserve"> </w:t>
      </w:r>
      <w:r w:rsidRPr="00E50DDA">
        <w:rPr>
          <w:rFonts w:ascii="Calibri" w:eastAsia="Calibri" w:hAnsi="Calibri" w:cs="Calibri"/>
          <w:color w:val="221E1F"/>
          <w:sz w:val="26"/>
          <w:szCs w:val="26"/>
        </w:rPr>
        <w:t>si</w:t>
      </w:r>
      <w:r w:rsidR="00EF1118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</w:t>
      </w:r>
      <w:r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caratterizza per l’efficacia </w:t>
      </w:r>
      <w:r w:rsidR="003F1D45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e la solidità </w:t>
      </w:r>
      <w:r w:rsidR="00C710E4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dell’impianto </w:t>
      </w:r>
      <w:r w:rsidRPr="00E50DDA">
        <w:rPr>
          <w:rFonts w:ascii="Calibri" w:eastAsia="Calibri" w:hAnsi="Calibri" w:cs="Calibri"/>
          <w:color w:val="221E1F"/>
          <w:sz w:val="26"/>
          <w:szCs w:val="26"/>
        </w:rPr>
        <w:t>didattic</w:t>
      </w:r>
      <w:r w:rsidR="00C710E4" w:rsidRPr="00E50DDA">
        <w:rPr>
          <w:rFonts w:ascii="Calibri" w:eastAsia="Calibri" w:hAnsi="Calibri" w:cs="Calibri"/>
          <w:color w:val="221E1F"/>
          <w:sz w:val="26"/>
          <w:szCs w:val="26"/>
        </w:rPr>
        <w:t>o</w:t>
      </w:r>
      <w:r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, </w:t>
      </w:r>
      <w:r w:rsidR="003F1D45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che risulta </w:t>
      </w:r>
      <w:r w:rsidR="008E5EC9" w:rsidRPr="00E50DDA">
        <w:rPr>
          <w:rFonts w:ascii="Calibri" w:eastAsia="Calibri" w:hAnsi="Calibri" w:cs="Calibri"/>
          <w:b/>
          <w:bCs/>
          <w:color w:val="221E1F"/>
          <w:sz w:val="26"/>
          <w:szCs w:val="26"/>
        </w:rPr>
        <w:t>naturalmente inclusivo</w:t>
      </w:r>
      <w:r w:rsidR="008E5EC9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per la </w:t>
      </w:r>
      <w:r w:rsidR="00511023" w:rsidRPr="00E50DDA">
        <w:rPr>
          <w:rFonts w:ascii="Calibri" w:eastAsia="Calibri" w:hAnsi="Calibri" w:cs="Calibri"/>
          <w:color w:val="221E1F"/>
          <w:sz w:val="26"/>
          <w:szCs w:val="26"/>
        </w:rPr>
        <w:t>chiarezza</w:t>
      </w:r>
      <w:r w:rsidR="008E5EC9" w:rsidRPr="00E50DDA">
        <w:rPr>
          <w:rFonts w:ascii="Calibri" w:eastAsia="Calibri" w:hAnsi="Calibri" w:cs="Calibri"/>
          <w:color w:val="221E1F"/>
          <w:sz w:val="26"/>
          <w:szCs w:val="26"/>
        </w:rPr>
        <w:t>, la gradualità e l</w:t>
      </w:r>
      <w:r w:rsidR="00511023" w:rsidRPr="00E50DDA">
        <w:rPr>
          <w:rFonts w:ascii="Calibri" w:eastAsia="Calibri" w:hAnsi="Calibri" w:cs="Calibri"/>
          <w:color w:val="221E1F"/>
          <w:sz w:val="26"/>
          <w:szCs w:val="26"/>
        </w:rPr>
        <w:t>’abbondanza</w:t>
      </w:r>
      <w:r w:rsidR="008E5EC9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di materiali e </w:t>
      </w:r>
      <w:r w:rsidR="00511023" w:rsidRPr="00E50DDA">
        <w:rPr>
          <w:rFonts w:ascii="Calibri" w:eastAsia="Calibri" w:hAnsi="Calibri" w:cs="Calibri"/>
          <w:color w:val="221E1F"/>
          <w:sz w:val="26"/>
          <w:szCs w:val="26"/>
        </w:rPr>
        <w:t>risorse</w:t>
      </w:r>
      <w:r w:rsidR="00386331" w:rsidRPr="00E50DDA">
        <w:rPr>
          <w:rFonts w:ascii="Calibri" w:eastAsia="Calibri" w:hAnsi="Calibri" w:cs="Calibri"/>
          <w:color w:val="221E1F"/>
          <w:sz w:val="26"/>
          <w:szCs w:val="26"/>
        </w:rPr>
        <w:t>, aspetti che</w:t>
      </w:r>
      <w:r w:rsidR="003F1D45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ne</w:t>
      </w:r>
      <w:r w:rsidR="00386331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fanno</w:t>
      </w:r>
      <w:r w:rsidR="003F1D45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</w:t>
      </w:r>
      <w:r w:rsidR="00386331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un valido strumento </w:t>
      </w:r>
      <w:r w:rsidR="00A616D8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di supporto per i più diversi stili di apprendimento, </w:t>
      </w:r>
      <w:r w:rsidR="00923981" w:rsidRPr="00E50DDA">
        <w:rPr>
          <w:rFonts w:ascii="Calibri" w:eastAsia="Calibri" w:hAnsi="Calibri" w:cs="Calibri"/>
          <w:color w:val="221E1F"/>
          <w:sz w:val="26"/>
          <w:szCs w:val="26"/>
        </w:rPr>
        <w:t>a</w:t>
      </w:r>
      <w:r w:rsidR="00386331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nche </w:t>
      </w:r>
      <w:r w:rsidR="00923981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per </w:t>
      </w:r>
      <w:r w:rsidR="00386331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le classi più </w:t>
      </w:r>
      <w:r w:rsidR="00511023" w:rsidRPr="00E50DDA">
        <w:rPr>
          <w:rFonts w:ascii="Calibri" w:eastAsia="Calibri" w:hAnsi="Calibri" w:cs="Calibri"/>
          <w:color w:val="221E1F"/>
          <w:sz w:val="26"/>
          <w:szCs w:val="26"/>
        </w:rPr>
        <w:t>composite</w:t>
      </w:r>
      <w:r w:rsidR="00386331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. </w:t>
      </w:r>
    </w:p>
    <w:p w14:paraId="3F78EF50" w14:textId="04FFAD4C" w:rsidR="003F1D45" w:rsidRPr="00E50DDA" w:rsidRDefault="003B47EB" w:rsidP="00923981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right="509"/>
        <w:jc w:val="both"/>
        <w:rPr>
          <w:rFonts w:ascii="Calibri" w:eastAsia="Calibri" w:hAnsi="Calibri" w:cs="Calibri"/>
          <w:color w:val="221E1F"/>
          <w:sz w:val="26"/>
          <w:szCs w:val="26"/>
        </w:rPr>
      </w:pPr>
      <w:r w:rsidRPr="00E50DDA">
        <w:rPr>
          <w:rFonts w:ascii="Calibri" w:eastAsia="Calibri" w:hAnsi="Calibri" w:cs="Calibri"/>
          <w:color w:val="221E1F"/>
          <w:sz w:val="26"/>
          <w:szCs w:val="26"/>
        </w:rPr>
        <w:t>Al contempo</w:t>
      </w:r>
      <w:r w:rsidR="003F1D45" w:rsidRPr="00E50DDA">
        <w:rPr>
          <w:rFonts w:ascii="Calibri" w:eastAsia="Calibri" w:hAnsi="Calibri" w:cs="Calibri"/>
          <w:color w:val="221E1F"/>
          <w:sz w:val="26"/>
          <w:szCs w:val="26"/>
        </w:rPr>
        <w:t>,</w:t>
      </w:r>
      <w:r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la storia allegra e coinvolgente che fa da sfondo integratore</w:t>
      </w:r>
      <w:r w:rsidR="003F1D45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incuriosisce e appassiona, </w:t>
      </w:r>
      <w:r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crea un ambiente di </w:t>
      </w:r>
      <w:r w:rsidR="00A616D8" w:rsidRPr="00E50DDA">
        <w:rPr>
          <w:rFonts w:ascii="Calibri" w:eastAsia="Calibri" w:hAnsi="Calibri" w:cs="Calibri"/>
          <w:color w:val="221E1F"/>
          <w:sz w:val="26"/>
          <w:szCs w:val="26"/>
        </w:rPr>
        <w:t>studio</w:t>
      </w:r>
      <w:r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fortemente motivante e aiuta a sviluppare le competenze socio-relazionali.</w:t>
      </w:r>
      <w:r w:rsidR="00386331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</w:t>
      </w:r>
    </w:p>
    <w:p w14:paraId="3521FFE1" w14:textId="77777777" w:rsidR="00F25E70" w:rsidRDefault="00F25E70" w:rsidP="003F1D45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right="509"/>
        <w:jc w:val="both"/>
        <w:rPr>
          <w:rFonts w:ascii="Calibri" w:eastAsia="Calibri" w:hAnsi="Calibri" w:cs="Calibri"/>
          <w:color w:val="221E1F"/>
          <w:sz w:val="26"/>
          <w:szCs w:val="26"/>
        </w:rPr>
      </w:pPr>
    </w:p>
    <w:p w14:paraId="2C875C24" w14:textId="0F2C64C1" w:rsidR="008E5EC9" w:rsidRPr="00E50DDA" w:rsidRDefault="003B47EB" w:rsidP="003F1D45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right="509"/>
        <w:jc w:val="both"/>
        <w:rPr>
          <w:rFonts w:ascii="Calibri" w:eastAsia="Calibri" w:hAnsi="Calibri" w:cs="Calibri"/>
          <w:color w:val="221E1F"/>
          <w:sz w:val="26"/>
          <w:szCs w:val="26"/>
        </w:rPr>
      </w:pPr>
      <w:r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Il </w:t>
      </w:r>
      <w:r w:rsidR="00386331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Corso </w:t>
      </w:r>
      <w:r w:rsidR="00511023" w:rsidRPr="00E50DDA">
        <w:rPr>
          <w:rFonts w:ascii="Calibri" w:eastAsia="Calibri" w:hAnsi="Calibri" w:cs="Calibri"/>
          <w:color w:val="221E1F"/>
          <w:sz w:val="26"/>
          <w:szCs w:val="26"/>
        </w:rPr>
        <w:t>risulta</w:t>
      </w:r>
      <w:r w:rsidR="00386331" w:rsidRPr="00E50DDA">
        <w:rPr>
          <w:rFonts w:ascii="Calibri" w:eastAsia="Calibri" w:hAnsi="Calibri" w:cs="Calibri"/>
          <w:color w:val="221E1F"/>
          <w:sz w:val="26"/>
          <w:szCs w:val="26"/>
        </w:rPr>
        <w:t xml:space="preserve"> </w:t>
      </w:r>
      <w:r w:rsidR="008E5EC9" w:rsidRPr="00E50DDA">
        <w:rPr>
          <w:rFonts w:ascii="Calibri" w:eastAsia="Calibri" w:hAnsi="Calibri" w:cs="Calibri"/>
          <w:bCs/>
          <w:color w:val="221E1F"/>
          <w:sz w:val="26"/>
          <w:szCs w:val="26"/>
        </w:rPr>
        <w:t xml:space="preserve">rispondente alle </w:t>
      </w:r>
      <w:r w:rsidR="008E5EC9" w:rsidRPr="00E50DDA">
        <w:rPr>
          <w:rFonts w:ascii="Calibri" w:eastAsia="Calibri" w:hAnsi="Calibri" w:cs="Calibri"/>
          <w:b/>
          <w:color w:val="221E1F"/>
          <w:sz w:val="26"/>
          <w:szCs w:val="26"/>
        </w:rPr>
        <w:t>nuove Indicazioni Nazionali 2025</w:t>
      </w:r>
      <w:r w:rsidR="008E5EC9" w:rsidRPr="00E50DDA">
        <w:rPr>
          <w:rFonts w:ascii="Calibri" w:eastAsia="Calibri" w:hAnsi="Calibri" w:cs="Calibri"/>
          <w:bCs/>
          <w:color w:val="221E1F"/>
          <w:sz w:val="26"/>
          <w:szCs w:val="26"/>
        </w:rPr>
        <w:t xml:space="preserve"> per il primo ciclo di istruzione</w:t>
      </w:r>
      <w:r w:rsidR="00386331" w:rsidRPr="00E50DDA">
        <w:rPr>
          <w:rFonts w:ascii="Calibri" w:eastAsia="Calibri" w:hAnsi="Calibri" w:cs="Calibri"/>
          <w:bCs/>
          <w:color w:val="221E1F"/>
          <w:sz w:val="26"/>
          <w:szCs w:val="26"/>
        </w:rPr>
        <w:t>.</w:t>
      </w:r>
    </w:p>
    <w:p w14:paraId="66E3E2D6" w14:textId="60C7C22E" w:rsidR="00927143" w:rsidRPr="00E50DDA" w:rsidRDefault="00000000" w:rsidP="00386331">
      <w:pPr>
        <w:ind w:left="567" w:right="509"/>
        <w:rPr>
          <w:rFonts w:ascii="Calibri" w:eastAsia="Calibri" w:hAnsi="Calibri" w:cs="Calibri"/>
          <w:color w:val="000000"/>
          <w:sz w:val="26"/>
          <w:szCs w:val="26"/>
        </w:rPr>
      </w:pPr>
      <w:r w:rsidRPr="00E50DDA">
        <w:rPr>
          <w:rFonts w:ascii="Calibri" w:eastAsia="Calibri" w:hAnsi="Calibri" w:cs="Calibri"/>
          <w:sz w:val="26"/>
          <w:szCs w:val="26"/>
        </w:rPr>
        <w:t xml:space="preserve">Il </w:t>
      </w:r>
      <w:r w:rsidRPr="00E50DDA">
        <w:rPr>
          <w:rFonts w:ascii="Calibri" w:eastAsia="Calibri" w:hAnsi="Calibri" w:cs="Calibri"/>
          <w:b/>
          <w:sz w:val="26"/>
          <w:szCs w:val="26"/>
        </w:rPr>
        <w:t>Quaderno dei primi giorni</w:t>
      </w:r>
      <w:r w:rsidR="00B8686C" w:rsidRPr="00E50DDA">
        <w:rPr>
          <w:rFonts w:ascii="Calibri" w:eastAsia="Calibri" w:hAnsi="Calibri" w:cs="Calibri"/>
          <w:sz w:val="26"/>
          <w:szCs w:val="26"/>
        </w:rPr>
        <w:t xml:space="preserve">, strutturato come un albo illustrato, </w:t>
      </w:r>
      <w:r w:rsidR="00511023" w:rsidRPr="00E50DDA">
        <w:rPr>
          <w:rFonts w:ascii="Calibri" w:eastAsia="Calibri" w:hAnsi="Calibri" w:cs="Calibri"/>
          <w:sz w:val="26"/>
          <w:szCs w:val="26"/>
        </w:rPr>
        <w:t>consente di avviare subito la narrazione dello sfondo integratore e, al contempo,</w:t>
      </w:r>
      <w:r w:rsidR="00B8686C" w:rsidRPr="00E50DDA">
        <w:rPr>
          <w:rFonts w:ascii="Calibri" w:eastAsia="Calibri" w:hAnsi="Calibri" w:cs="Calibri"/>
          <w:sz w:val="26"/>
          <w:szCs w:val="26"/>
        </w:rPr>
        <w:t xml:space="preserve"> di </w:t>
      </w:r>
      <w:r w:rsidRPr="00E50DDA">
        <w:rPr>
          <w:rFonts w:ascii="Calibri" w:eastAsia="Calibri" w:hAnsi="Calibri" w:cs="Calibri"/>
          <w:sz w:val="26"/>
          <w:szCs w:val="26"/>
        </w:rPr>
        <w:t>verifica</w:t>
      </w:r>
      <w:r w:rsidR="00B8686C" w:rsidRPr="00E50DDA">
        <w:rPr>
          <w:rFonts w:ascii="Calibri" w:eastAsia="Calibri" w:hAnsi="Calibri" w:cs="Calibri"/>
          <w:sz w:val="26"/>
          <w:szCs w:val="26"/>
        </w:rPr>
        <w:t>re</w:t>
      </w:r>
      <w:r w:rsidRPr="00E50DDA">
        <w:rPr>
          <w:rFonts w:ascii="Calibri" w:eastAsia="Calibri" w:hAnsi="Calibri" w:cs="Calibri"/>
          <w:sz w:val="26"/>
          <w:szCs w:val="26"/>
        </w:rPr>
        <w:t xml:space="preserve"> i</w:t>
      </w:r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 prerequisiti e le abilità grafo-motorie propedeutiche alla scrittura.</w:t>
      </w:r>
    </w:p>
    <w:p w14:paraId="74181F80" w14:textId="77777777" w:rsidR="00F25E70" w:rsidRDefault="00F25E70" w:rsidP="00C710E4">
      <w:pPr>
        <w:pBdr>
          <w:top w:val="nil"/>
          <w:left w:val="nil"/>
          <w:bottom w:val="nil"/>
          <w:right w:val="nil"/>
          <w:between w:val="nil"/>
        </w:pBdr>
        <w:ind w:left="567" w:right="509"/>
        <w:rPr>
          <w:rFonts w:ascii="Calibri" w:eastAsia="Calibri" w:hAnsi="Calibri" w:cs="Calibri"/>
          <w:color w:val="000000"/>
          <w:sz w:val="26"/>
          <w:szCs w:val="26"/>
        </w:rPr>
      </w:pPr>
    </w:p>
    <w:p w14:paraId="57DA5D87" w14:textId="74622451" w:rsidR="00C710E4" w:rsidRPr="00E50DDA" w:rsidRDefault="00927143" w:rsidP="00C710E4">
      <w:pPr>
        <w:pBdr>
          <w:top w:val="nil"/>
          <w:left w:val="nil"/>
          <w:bottom w:val="nil"/>
          <w:right w:val="nil"/>
          <w:between w:val="nil"/>
        </w:pBdr>
        <w:ind w:left="567" w:right="509"/>
        <w:rPr>
          <w:rFonts w:ascii="Calibri" w:eastAsia="Calibri" w:hAnsi="Calibri" w:cs="Calibri"/>
          <w:color w:val="000000"/>
          <w:sz w:val="26"/>
          <w:szCs w:val="26"/>
        </w:rPr>
      </w:pPr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Il </w:t>
      </w:r>
      <w:r w:rsidRPr="00E50DDA">
        <w:rPr>
          <w:rFonts w:ascii="Calibri" w:eastAsia="Calibri" w:hAnsi="Calibri" w:cs="Calibri"/>
          <w:b/>
          <w:color w:val="000000"/>
          <w:sz w:val="26"/>
          <w:szCs w:val="26"/>
        </w:rPr>
        <w:t>Metodo</w:t>
      </w:r>
      <w:r w:rsidR="00B8686C" w:rsidRPr="00E50DDA">
        <w:rPr>
          <w:rFonts w:ascii="Calibri" w:eastAsia="Calibri" w:hAnsi="Calibri" w:cs="Calibri"/>
          <w:b/>
          <w:color w:val="000000"/>
          <w:sz w:val="26"/>
          <w:szCs w:val="26"/>
        </w:rPr>
        <w:t xml:space="preserve"> </w:t>
      </w:r>
      <w:r w:rsidRPr="00E50DDA">
        <w:rPr>
          <w:rFonts w:ascii="Calibri" w:eastAsia="Calibri" w:hAnsi="Calibri" w:cs="Calibri"/>
          <w:bCs/>
          <w:color w:val="000000"/>
          <w:sz w:val="26"/>
          <w:szCs w:val="26"/>
        </w:rPr>
        <w:t>di apprendimento della letto-scrittura è fonico-sillabico</w:t>
      </w:r>
      <w:r w:rsidRPr="00E50DDA">
        <w:rPr>
          <w:rFonts w:ascii="Calibri" w:eastAsia="Calibri" w:hAnsi="Calibri" w:cs="Calibri"/>
          <w:b/>
          <w:color w:val="000000"/>
          <w:sz w:val="26"/>
          <w:szCs w:val="26"/>
        </w:rPr>
        <w:t>:</w:t>
      </w:r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 a ciascuna lettera è dedicato ampio spazio, incluse alcune pagine riservate da subito alla scrittura. Il progetto presenta una doppia configurazione in classe prima: Metodo stampato e Metodo 4 caratteri</w:t>
      </w:r>
      <w:r w:rsidR="00275DC7"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 puro</w:t>
      </w:r>
      <w:r w:rsidRPr="00E50DDA">
        <w:rPr>
          <w:rFonts w:ascii="Calibri" w:eastAsia="Calibri" w:hAnsi="Calibri" w:cs="Calibri"/>
          <w:color w:val="000000"/>
          <w:sz w:val="26"/>
          <w:szCs w:val="26"/>
        </w:rPr>
        <w:t>, ognuno con il proprio Quaderno di scrittura.</w:t>
      </w:r>
    </w:p>
    <w:p w14:paraId="3264C2CB" w14:textId="2D475A27" w:rsidR="00C710E4" w:rsidRPr="00E50DDA" w:rsidRDefault="00C710E4" w:rsidP="00C710E4">
      <w:pPr>
        <w:pBdr>
          <w:top w:val="nil"/>
          <w:left w:val="nil"/>
          <w:bottom w:val="nil"/>
          <w:right w:val="nil"/>
          <w:between w:val="nil"/>
        </w:pBdr>
        <w:ind w:left="567" w:right="509"/>
        <w:rPr>
          <w:rFonts w:ascii="Calibri" w:eastAsia="Calibri" w:hAnsi="Calibri" w:cs="Calibri"/>
          <w:color w:val="000000"/>
          <w:sz w:val="26"/>
          <w:szCs w:val="26"/>
        </w:rPr>
      </w:pPr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Il volume di </w:t>
      </w:r>
      <w:r w:rsidRPr="00E50DDA">
        <w:rPr>
          <w:rFonts w:ascii="Calibri" w:eastAsia="Calibri" w:hAnsi="Calibri" w:cs="Calibri"/>
          <w:b/>
          <w:bCs/>
          <w:color w:val="000000"/>
          <w:sz w:val="26"/>
          <w:szCs w:val="26"/>
        </w:rPr>
        <w:t>Letture</w:t>
      </w:r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50DDA">
        <w:rPr>
          <w:rFonts w:ascii="Calibri" w:eastAsia="Calibri" w:hAnsi="Calibri" w:cs="Calibri"/>
          <w:b/>
          <w:bCs/>
          <w:color w:val="000000"/>
          <w:sz w:val="26"/>
          <w:szCs w:val="26"/>
        </w:rPr>
        <w:t>di classe prima</w:t>
      </w:r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 presenta un’ampia sezione iniziale con letture graduate utilizzabili parallelamente al Metodo. La storia dello sfondo integratore accompagna anche l’apprendimento dei numeri </w:t>
      </w:r>
      <w:r w:rsidR="00AA4482"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nella </w:t>
      </w:r>
      <w:r w:rsidR="00AA4482" w:rsidRPr="00E50DDA">
        <w:rPr>
          <w:rFonts w:ascii="Calibri" w:eastAsia="Calibri" w:hAnsi="Calibri" w:cs="Calibri"/>
          <w:b/>
          <w:bCs/>
          <w:color w:val="000000"/>
          <w:sz w:val="26"/>
          <w:szCs w:val="26"/>
        </w:rPr>
        <w:t>Matematica di</w:t>
      </w:r>
      <w:r w:rsidRPr="00E50DDA"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classe prima</w:t>
      </w:r>
      <w:r w:rsidR="00AA4482"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, introducendo diverse strategie di </w:t>
      </w:r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aritmetica in pratica. </w:t>
      </w:r>
    </w:p>
    <w:p w14:paraId="4F7AC66F" w14:textId="77777777" w:rsidR="00F25E70" w:rsidRDefault="00F25E70" w:rsidP="00C710E4">
      <w:pPr>
        <w:pBdr>
          <w:top w:val="nil"/>
          <w:left w:val="nil"/>
          <w:bottom w:val="nil"/>
          <w:right w:val="nil"/>
          <w:between w:val="nil"/>
        </w:pBdr>
        <w:ind w:left="567" w:right="509"/>
        <w:rPr>
          <w:rFonts w:ascii="Calibri" w:eastAsia="Calibri" w:hAnsi="Calibri" w:cs="Calibri"/>
          <w:color w:val="000000"/>
          <w:sz w:val="26"/>
          <w:szCs w:val="26"/>
        </w:rPr>
      </w:pPr>
    </w:p>
    <w:p w14:paraId="4EFB0DD4" w14:textId="5C7D56E0" w:rsidR="006E3810" w:rsidRPr="00E50DDA" w:rsidRDefault="00AA4482" w:rsidP="00C710E4">
      <w:pPr>
        <w:pBdr>
          <w:top w:val="nil"/>
          <w:left w:val="nil"/>
          <w:bottom w:val="nil"/>
          <w:right w:val="nil"/>
          <w:between w:val="nil"/>
        </w:pBdr>
        <w:ind w:left="567" w:right="509"/>
        <w:rPr>
          <w:rFonts w:ascii="Calibri" w:eastAsia="Calibri" w:hAnsi="Calibri" w:cs="Calibri"/>
          <w:color w:val="000000"/>
          <w:sz w:val="26"/>
          <w:szCs w:val="26"/>
        </w:rPr>
      </w:pPr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Tutti i volumi della </w:t>
      </w:r>
      <w:r w:rsidRPr="00E50DDA">
        <w:rPr>
          <w:rFonts w:ascii="Calibri" w:eastAsia="Calibri" w:hAnsi="Calibri" w:cs="Calibri"/>
          <w:b/>
          <w:color w:val="000000"/>
          <w:sz w:val="26"/>
          <w:szCs w:val="26"/>
        </w:rPr>
        <w:t>Matematica</w:t>
      </w:r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 hanno un </w:t>
      </w:r>
      <w:r w:rsidRPr="00E50DDA">
        <w:rPr>
          <w:rFonts w:ascii="Calibri" w:eastAsia="Calibri" w:hAnsi="Calibri" w:cs="Calibri"/>
          <w:b/>
          <w:color w:val="000000"/>
          <w:sz w:val="26"/>
          <w:szCs w:val="26"/>
        </w:rPr>
        <w:t>Quaderno degli esercizi</w:t>
      </w:r>
      <w:r w:rsidRPr="00E50DDA">
        <w:rPr>
          <w:rFonts w:ascii="Calibri" w:eastAsia="Calibri" w:hAnsi="Calibri" w:cs="Calibri"/>
          <w:bCs/>
          <w:color w:val="000000"/>
          <w:sz w:val="26"/>
          <w:szCs w:val="26"/>
        </w:rPr>
        <w:t xml:space="preserve"> e</w:t>
      </w:r>
      <w:r w:rsidRPr="00E50DDA">
        <w:rPr>
          <w:rFonts w:ascii="Calibri" w:eastAsia="Calibri" w:hAnsi="Calibri" w:cs="Calibri"/>
          <w:b/>
          <w:color w:val="000000"/>
          <w:sz w:val="26"/>
          <w:szCs w:val="26"/>
        </w:rPr>
        <w:t xml:space="preserve"> </w:t>
      </w:r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si sviluppano secondo un’impostazione didattica attenta alla gradualità, al </w:t>
      </w:r>
      <w:proofErr w:type="spellStart"/>
      <w:r w:rsidRPr="00E50DDA">
        <w:rPr>
          <w:rFonts w:ascii="Calibri" w:eastAsia="Calibri" w:hAnsi="Calibri" w:cs="Calibri"/>
          <w:color w:val="000000"/>
          <w:sz w:val="26"/>
          <w:szCs w:val="26"/>
        </w:rPr>
        <w:t>problem</w:t>
      </w:r>
      <w:proofErr w:type="spellEnd"/>
      <w:r w:rsidRPr="00E50DDA">
        <w:rPr>
          <w:rFonts w:ascii="Calibri" w:eastAsia="Calibri" w:hAnsi="Calibri" w:cs="Calibri"/>
          <w:color w:val="000000"/>
          <w:sz w:val="26"/>
          <w:szCs w:val="26"/>
        </w:rPr>
        <w:t xml:space="preserve"> solving, alla logica e alle STEM. </w:t>
      </w:r>
    </w:p>
    <w:p w14:paraId="279EA8F7" w14:textId="02476242" w:rsidR="006E3810" w:rsidRPr="00E50DDA" w:rsidRDefault="00000000" w:rsidP="00C710E4">
      <w:pPr>
        <w:ind w:left="567" w:right="509"/>
        <w:rPr>
          <w:rFonts w:ascii="Calibri" w:eastAsia="Calibri" w:hAnsi="Calibri" w:cs="Calibri"/>
          <w:sz w:val="26"/>
          <w:szCs w:val="26"/>
        </w:rPr>
      </w:pPr>
      <w:r w:rsidRPr="00E50DDA">
        <w:rPr>
          <w:rFonts w:ascii="Calibri" w:eastAsia="Calibri" w:hAnsi="Calibri" w:cs="Calibri"/>
          <w:sz w:val="26"/>
          <w:szCs w:val="26"/>
        </w:rPr>
        <w:t xml:space="preserve">I volumi delle </w:t>
      </w:r>
      <w:r w:rsidRPr="00E50DDA">
        <w:rPr>
          <w:rFonts w:ascii="Calibri" w:eastAsia="Calibri" w:hAnsi="Calibri" w:cs="Calibri"/>
          <w:b/>
          <w:sz w:val="26"/>
          <w:szCs w:val="26"/>
        </w:rPr>
        <w:t>Discipline</w:t>
      </w:r>
      <w:r w:rsidRPr="00E50DDA">
        <w:rPr>
          <w:rFonts w:ascii="Calibri" w:eastAsia="Calibri" w:hAnsi="Calibri" w:cs="Calibri"/>
          <w:sz w:val="26"/>
          <w:szCs w:val="26"/>
        </w:rPr>
        <w:t xml:space="preserve"> in classe prima e seconda sono</w:t>
      </w:r>
      <w:r w:rsidR="00EF1118" w:rsidRPr="00E50DDA">
        <w:rPr>
          <w:rFonts w:ascii="Calibri" w:eastAsia="Calibri" w:hAnsi="Calibri" w:cs="Calibri"/>
          <w:sz w:val="26"/>
          <w:szCs w:val="26"/>
        </w:rPr>
        <w:t xml:space="preserve"> chiari ed esaustivi sul piano teorico e </w:t>
      </w:r>
      <w:r w:rsidRPr="00E50DDA">
        <w:rPr>
          <w:rFonts w:ascii="Calibri" w:eastAsia="Calibri" w:hAnsi="Calibri" w:cs="Calibri"/>
          <w:sz w:val="26"/>
          <w:szCs w:val="26"/>
        </w:rPr>
        <w:t>ricchi di attività laboratoriali. Ampio spazio è dedicato all’</w:t>
      </w:r>
      <w:r w:rsidRPr="00E50DDA">
        <w:rPr>
          <w:rFonts w:ascii="Calibri" w:eastAsia="Calibri" w:hAnsi="Calibri" w:cs="Calibri"/>
          <w:b/>
          <w:sz w:val="26"/>
          <w:szCs w:val="26"/>
        </w:rPr>
        <w:t xml:space="preserve">Educazione civica </w:t>
      </w:r>
      <w:r w:rsidRPr="00E50DDA">
        <w:rPr>
          <w:rFonts w:ascii="Calibri" w:eastAsia="Calibri" w:hAnsi="Calibri" w:cs="Calibri"/>
          <w:sz w:val="26"/>
          <w:szCs w:val="26"/>
        </w:rPr>
        <w:t>in tutte classi.</w:t>
      </w:r>
    </w:p>
    <w:p w14:paraId="0CC4E1E7" w14:textId="5BAF65C5" w:rsidR="006E3810" w:rsidRPr="00E50DDA" w:rsidRDefault="00000000">
      <w:pPr>
        <w:ind w:left="567" w:right="509"/>
        <w:rPr>
          <w:rFonts w:ascii="Calibri" w:eastAsia="Calibri" w:hAnsi="Calibri" w:cs="Calibri"/>
          <w:sz w:val="26"/>
          <w:szCs w:val="26"/>
        </w:rPr>
      </w:pPr>
      <w:r w:rsidRPr="00E50DDA">
        <w:rPr>
          <w:rFonts w:ascii="Calibri" w:eastAsia="Calibri" w:hAnsi="Calibri" w:cs="Calibri"/>
          <w:sz w:val="26"/>
          <w:szCs w:val="26"/>
        </w:rPr>
        <w:t xml:space="preserve">I volumi di </w:t>
      </w:r>
      <w:r w:rsidR="00C710E4" w:rsidRPr="00E50DDA">
        <w:rPr>
          <w:rFonts w:ascii="Calibri" w:eastAsia="Calibri" w:hAnsi="Calibri" w:cs="Calibri"/>
          <w:b/>
          <w:sz w:val="26"/>
          <w:szCs w:val="26"/>
        </w:rPr>
        <w:t>Grammatica e Scrittura</w:t>
      </w:r>
      <w:r w:rsidR="00275DC7" w:rsidRPr="00E50DDA">
        <w:rPr>
          <w:rFonts w:ascii="Calibri" w:eastAsia="Calibri" w:hAnsi="Calibri" w:cs="Calibri"/>
          <w:b/>
          <w:sz w:val="26"/>
          <w:szCs w:val="26"/>
        </w:rPr>
        <w:t xml:space="preserve">, </w:t>
      </w:r>
      <w:r w:rsidR="00275DC7" w:rsidRPr="00E50DDA">
        <w:rPr>
          <w:rFonts w:ascii="Calibri" w:eastAsia="Calibri" w:hAnsi="Calibri" w:cs="Calibri"/>
          <w:bCs/>
          <w:sz w:val="26"/>
          <w:szCs w:val="26"/>
        </w:rPr>
        <w:t>corredati di Quaderno degli esercizi</w:t>
      </w:r>
      <w:r w:rsidR="00275DC7" w:rsidRPr="00E50DDA">
        <w:rPr>
          <w:rFonts w:ascii="Calibri" w:eastAsia="Calibri" w:hAnsi="Calibri" w:cs="Calibri"/>
          <w:b/>
          <w:sz w:val="26"/>
          <w:szCs w:val="26"/>
        </w:rPr>
        <w:t>,</w:t>
      </w:r>
      <w:r w:rsidR="00AA4482" w:rsidRPr="00E50DDA">
        <w:rPr>
          <w:rFonts w:ascii="Calibri" w:eastAsia="Calibri" w:hAnsi="Calibri" w:cs="Calibri"/>
          <w:sz w:val="26"/>
          <w:szCs w:val="26"/>
        </w:rPr>
        <w:t xml:space="preserve"> </w:t>
      </w:r>
      <w:r w:rsidR="00275DC7" w:rsidRPr="00E50DDA">
        <w:rPr>
          <w:rFonts w:ascii="Calibri" w:eastAsia="Calibri" w:hAnsi="Calibri" w:cs="Calibri"/>
          <w:sz w:val="26"/>
          <w:szCs w:val="26"/>
        </w:rPr>
        <w:t>sono caratterizzati da una forte operatività anche nella parte teorica</w:t>
      </w:r>
      <w:r w:rsidR="00EF1118" w:rsidRPr="00E50DDA">
        <w:rPr>
          <w:rFonts w:ascii="Calibri" w:eastAsia="Calibri" w:hAnsi="Calibri" w:cs="Calibri"/>
          <w:sz w:val="26"/>
          <w:szCs w:val="26"/>
        </w:rPr>
        <w:t>, dove lo studio della grammatica esplicita è proposto secondo un approccio deduttivo</w:t>
      </w:r>
      <w:r w:rsidR="00275DC7" w:rsidRPr="00E50DDA">
        <w:rPr>
          <w:rFonts w:ascii="Calibri" w:eastAsia="Calibri" w:hAnsi="Calibri" w:cs="Calibri"/>
          <w:sz w:val="26"/>
          <w:szCs w:val="26"/>
        </w:rPr>
        <w:t>.</w:t>
      </w:r>
    </w:p>
    <w:p w14:paraId="1E5F556B" w14:textId="77777777" w:rsidR="00F25E70" w:rsidRDefault="00F25E70" w:rsidP="00E80389">
      <w:pPr>
        <w:pBdr>
          <w:top w:val="nil"/>
          <w:left w:val="nil"/>
          <w:bottom w:val="nil"/>
          <w:right w:val="nil"/>
          <w:between w:val="nil"/>
        </w:pBdr>
        <w:ind w:left="567" w:right="509"/>
        <w:rPr>
          <w:rFonts w:ascii="Calibri" w:eastAsia="Calibri" w:hAnsi="Calibri" w:cs="Calibri"/>
          <w:color w:val="231F20"/>
          <w:sz w:val="26"/>
          <w:szCs w:val="26"/>
        </w:rPr>
      </w:pPr>
    </w:p>
    <w:p w14:paraId="405D51DD" w14:textId="341B8237" w:rsidR="006E3810" w:rsidRPr="00E50DDA" w:rsidRDefault="00000000" w:rsidP="00E80389">
      <w:pPr>
        <w:pBdr>
          <w:top w:val="nil"/>
          <w:left w:val="nil"/>
          <w:bottom w:val="nil"/>
          <w:right w:val="nil"/>
          <w:between w:val="nil"/>
        </w:pBdr>
        <w:ind w:left="567" w:right="509"/>
        <w:rPr>
          <w:rFonts w:ascii="Calibri" w:eastAsia="Calibri" w:hAnsi="Calibri" w:cs="Calibri"/>
          <w:color w:val="231F20"/>
          <w:sz w:val="26"/>
          <w:szCs w:val="26"/>
        </w:rPr>
      </w:pPr>
      <w:r w:rsidRPr="00E50DDA">
        <w:rPr>
          <w:rFonts w:ascii="Calibri" w:eastAsia="Calibri" w:hAnsi="Calibri" w:cs="Calibri"/>
          <w:color w:val="231F20"/>
          <w:sz w:val="26"/>
          <w:szCs w:val="26"/>
        </w:rPr>
        <w:t>In classe terza</w:t>
      </w:r>
      <w:r w:rsidRPr="00E50DDA">
        <w:rPr>
          <w:rFonts w:ascii="Calibri" w:eastAsia="Calibri" w:hAnsi="Calibri" w:cs="Calibri"/>
          <w:b/>
          <w:color w:val="231F20"/>
          <w:sz w:val="26"/>
          <w:szCs w:val="26"/>
        </w:rPr>
        <w:t xml:space="preserve"> </w:t>
      </w:r>
      <w:r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le discipline sono presentate in tomi mono-disciplinari: </w:t>
      </w:r>
      <w:r w:rsidRPr="00E50DDA">
        <w:rPr>
          <w:rFonts w:ascii="Calibri" w:eastAsia="Calibri" w:hAnsi="Calibri" w:cs="Calibri"/>
          <w:b/>
          <w:color w:val="231F20"/>
          <w:sz w:val="26"/>
          <w:szCs w:val="26"/>
        </w:rPr>
        <w:t>Storia, Geografia</w:t>
      </w:r>
      <w:r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, </w:t>
      </w:r>
      <w:r w:rsidRPr="00E50DDA">
        <w:rPr>
          <w:rFonts w:ascii="Calibri" w:eastAsia="Calibri" w:hAnsi="Calibri" w:cs="Calibri"/>
          <w:b/>
          <w:color w:val="231F20"/>
          <w:sz w:val="26"/>
          <w:szCs w:val="26"/>
        </w:rPr>
        <w:t>Scienze e tecnologia</w:t>
      </w:r>
      <w:r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, ciascuno con </w:t>
      </w:r>
      <w:r w:rsidRPr="00E50DDA">
        <w:rPr>
          <w:rFonts w:ascii="Calibri" w:eastAsia="Calibri" w:hAnsi="Calibri" w:cs="Calibri"/>
          <w:b/>
          <w:bCs/>
          <w:color w:val="231F20"/>
          <w:sz w:val="26"/>
          <w:szCs w:val="26"/>
        </w:rPr>
        <w:t>Educazione civica trasversale</w:t>
      </w:r>
      <w:r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 e corredato di un </w:t>
      </w:r>
      <w:r w:rsidRPr="00E50DDA">
        <w:rPr>
          <w:rFonts w:ascii="Calibri" w:eastAsia="Calibri" w:hAnsi="Calibri" w:cs="Calibri"/>
          <w:b/>
          <w:color w:val="231F20"/>
          <w:sz w:val="26"/>
          <w:szCs w:val="26"/>
        </w:rPr>
        <w:t>Quaderno degli esercizi</w:t>
      </w:r>
      <w:r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 in appendice.</w:t>
      </w:r>
      <w:r w:rsidR="00CA5960"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 </w:t>
      </w:r>
      <w:r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L’impianto didattico è molto vario, ricco di attività graduali e diversificate. Molto efficaci le </w:t>
      </w:r>
      <w:r w:rsidR="00EF1118"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strategie proposte per maturare il metodo di studio e le </w:t>
      </w:r>
      <w:r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mappe </w:t>
      </w:r>
      <w:r w:rsidR="00EF1118" w:rsidRPr="00E50DDA">
        <w:rPr>
          <w:rFonts w:ascii="Calibri" w:eastAsia="Calibri" w:hAnsi="Calibri" w:cs="Calibri"/>
          <w:color w:val="231F20"/>
          <w:sz w:val="26"/>
          <w:szCs w:val="26"/>
        </w:rPr>
        <w:t>di tutti i contenuti.</w:t>
      </w:r>
      <w:r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 </w:t>
      </w:r>
      <w:r w:rsidR="00CA5960"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Il volume di </w:t>
      </w:r>
      <w:r w:rsidR="00CA5960" w:rsidRPr="00E50DDA">
        <w:rPr>
          <w:rFonts w:ascii="Calibri" w:eastAsia="Calibri" w:hAnsi="Calibri" w:cs="Calibri"/>
          <w:b/>
          <w:bCs/>
          <w:color w:val="231F20"/>
          <w:sz w:val="26"/>
          <w:szCs w:val="26"/>
        </w:rPr>
        <w:t>Storia di classe</w:t>
      </w:r>
      <w:r w:rsidR="00CA5960"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 </w:t>
      </w:r>
      <w:r w:rsidR="00CA5960" w:rsidRPr="00E50DDA">
        <w:rPr>
          <w:rFonts w:ascii="Calibri" w:eastAsia="Calibri" w:hAnsi="Calibri" w:cs="Calibri"/>
          <w:b/>
          <w:bCs/>
          <w:color w:val="231F20"/>
          <w:sz w:val="26"/>
          <w:szCs w:val="26"/>
        </w:rPr>
        <w:t>terza</w:t>
      </w:r>
      <w:r w:rsidR="00CA5960"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 è conforme alla </w:t>
      </w:r>
      <w:r w:rsidR="00CA5960" w:rsidRPr="00E50DDA">
        <w:rPr>
          <w:rFonts w:ascii="Calibri" w:eastAsia="Calibri" w:hAnsi="Calibri" w:cs="Calibri"/>
          <w:b/>
          <w:bCs/>
          <w:color w:val="231F20"/>
          <w:sz w:val="26"/>
          <w:szCs w:val="26"/>
        </w:rPr>
        <w:t>nuova periodizzazione</w:t>
      </w:r>
      <w:r w:rsidR="00CA5960" w:rsidRPr="00E50DDA">
        <w:rPr>
          <w:rFonts w:ascii="Calibri" w:eastAsia="Calibri" w:hAnsi="Calibri" w:cs="Calibri"/>
          <w:color w:val="231F20"/>
          <w:sz w:val="26"/>
          <w:szCs w:val="26"/>
        </w:rPr>
        <w:t>.</w:t>
      </w:r>
    </w:p>
    <w:p w14:paraId="60F5AF82" w14:textId="77777777" w:rsidR="00F25E70" w:rsidRDefault="00F25E70">
      <w:pPr>
        <w:pBdr>
          <w:top w:val="nil"/>
          <w:left w:val="nil"/>
          <w:bottom w:val="nil"/>
          <w:right w:val="nil"/>
          <w:between w:val="nil"/>
        </w:pBdr>
        <w:ind w:left="567" w:right="509"/>
        <w:rPr>
          <w:rFonts w:ascii="Calibri" w:eastAsia="Calibri" w:hAnsi="Calibri" w:cs="Calibri"/>
          <w:color w:val="231F20"/>
          <w:sz w:val="26"/>
          <w:szCs w:val="26"/>
        </w:rPr>
      </w:pPr>
    </w:p>
    <w:p w14:paraId="571A6D84" w14:textId="4A5CB0C1" w:rsidR="006E3810" w:rsidRPr="00E50DDA" w:rsidRDefault="00000000">
      <w:pPr>
        <w:pBdr>
          <w:top w:val="nil"/>
          <w:left w:val="nil"/>
          <w:bottom w:val="nil"/>
          <w:right w:val="nil"/>
          <w:between w:val="nil"/>
        </w:pBdr>
        <w:ind w:left="567" w:right="509"/>
        <w:rPr>
          <w:rFonts w:ascii="Calibri" w:eastAsia="Calibri" w:hAnsi="Calibri" w:cs="Calibri"/>
          <w:color w:val="231F20"/>
          <w:sz w:val="26"/>
          <w:szCs w:val="26"/>
        </w:rPr>
      </w:pPr>
      <w:r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Un </w:t>
      </w:r>
      <w:r w:rsidRPr="00E50DDA">
        <w:rPr>
          <w:rFonts w:ascii="Calibri" w:eastAsia="Calibri" w:hAnsi="Calibri" w:cs="Calibri"/>
          <w:b/>
          <w:color w:val="231F20"/>
          <w:sz w:val="26"/>
          <w:szCs w:val="26"/>
        </w:rPr>
        <w:t>Quaderno per la valutazione e l’autovalutazione</w:t>
      </w:r>
      <w:r w:rsidRPr="00E50DDA">
        <w:rPr>
          <w:rFonts w:ascii="Calibri" w:eastAsia="Calibri" w:hAnsi="Calibri" w:cs="Calibri"/>
          <w:color w:val="231F20"/>
          <w:sz w:val="26"/>
          <w:szCs w:val="26"/>
        </w:rPr>
        <w:t xml:space="preserve"> completa il progetto didattico con schede operative per tutte le materie, </w:t>
      </w:r>
      <w:r w:rsidR="00EF1118" w:rsidRPr="00E50DDA">
        <w:rPr>
          <w:rFonts w:ascii="Calibri" w:eastAsia="Calibri" w:hAnsi="Calibri" w:cs="Calibri"/>
          <w:color w:val="231F20"/>
          <w:sz w:val="26"/>
          <w:szCs w:val="26"/>
        </w:rPr>
        <w:t>divise in prove di ingresso, verifiche intermedie e finali</w:t>
      </w:r>
      <w:r w:rsidRPr="00E50DDA">
        <w:rPr>
          <w:rFonts w:ascii="Calibri" w:eastAsia="Calibri" w:hAnsi="Calibri" w:cs="Calibri"/>
          <w:color w:val="231F20"/>
          <w:sz w:val="26"/>
          <w:szCs w:val="26"/>
        </w:rPr>
        <w:t>.</w:t>
      </w:r>
    </w:p>
    <w:p w14:paraId="2BE83FD0" w14:textId="73B7C595" w:rsidR="006E3810" w:rsidRPr="008E4435" w:rsidRDefault="006E3810" w:rsidP="00386331">
      <w:pPr>
        <w:ind w:right="509"/>
        <w:jc w:val="both"/>
        <w:rPr>
          <w:rFonts w:ascii="Calibri" w:eastAsia="Calibri" w:hAnsi="Calibri" w:cs="Calibri"/>
          <w:color w:val="231F20"/>
          <w:sz w:val="21"/>
          <w:szCs w:val="21"/>
        </w:rPr>
      </w:pPr>
    </w:p>
    <w:p w14:paraId="7538E42F" w14:textId="545E155F" w:rsidR="008E4FC7" w:rsidRDefault="008E4FC7" w:rsidP="008E4FC7">
      <w:pPr>
        <w:ind w:left="454" w:right="454"/>
        <w:jc w:val="both"/>
        <w:rPr>
          <w:rFonts w:ascii="Calibri" w:hAnsi="Calibri" w:cs="Calibri"/>
          <w:b/>
          <w:bCs/>
          <w:color w:val="231F20"/>
          <w:sz w:val="28"/>
          <w:szCs w:val="28"/>
        </w:rPr>
      </w:pPr>
      <w:r w:rsidRPr="00F25E70">
        <w:rPr>
          <w:rFonts w:ascii="Calibri" w:hAnsi="Calibri" w:cs="Calibri"/>
          <w:b/>
          <w:bCs/>
          <w:color w:val="231F20"/>
          <w:sz w:val="28"/>
          <w:szCs w:val="28"/>
        </w:rPr>
        <w:t>All’insegnante e alla classe viene fornito quanto segue.</w:t>
      </w:r>
    </w:p>
    <w:p w14:paraId="0E0FCD8C" w14:textId="77777777" w:rsidR="00F25E70" w:rsidRPr="00F25E70" w:rsidRDefault="00F25E70" w:rsidP="008E4FC7">
      <w:pPr>
        <w:ind w:left="454" w:right="454"/>
        <w:jc w:val="both"/>
        <w:rPr>
          <w:rFonts w:ascii="Calibri" w:hAnsi="Calibri" w:cs="Calibri"/>
          <w:b/>
          <w:bCs/>
          <w:color w:val="231F20"/>
          <w:sz w:val="28"/>
          <w:szCs w:val="28"/>
        </w:rPr>
      </w:pPr>
    </w:p>
    <w:p w14:paraId="2296CEB8" w14:textId="4CC67817" w:rsidR="008E4FC7" w:rsidRDefault="008E4FC7" w:rsidP="008E4FC7">
      <w:pPr>
        <w:ind w:left="454" w:right="454"/>
        <w:jc w:val="both"/>
        <w:rPr>
          <w:rFonts w:ascii="Calibri" w:hAnsi="Calibri" w:cs="Calibri"/>
          <w:sz w:val="26"/>
          <w:szCs w:val="26"/>
        </w:rPr>
      </w:pPr>
      <w:r w:rsidRPr="00F25E70">
        <w:rPr>
          <w:rFonts w:ascii="Calibri" w:hAnsi="Calibri" w:cs="Calibri"/>
          <w:sz w:val="26"/>
          <w:szCs w:val="26"/>
        </w:rPr>
        <w:t xml:space="preserve">- Una </w:t>
      </w:r>
      <w:r w:rsidRPr="00F25E70">
        <w:rPr>
          <w:rFonts w:ascii="Calibri" w:hAnsi="Calibri" w:cs="Calibri"/>
          <w:b/>
          <w:bCs/>
          <w:sz w:val="26"/>
          <w:szCs w:val="26"/>
        </w:rPr>
        <w:t xml:space="preserve">Guida </w:t>
      </w:r>
      <w:r w:rsidRPr="00F25E70">
        <w:rPr>
          <w:rFonts w:ascii="Calibri" w:hAnsi="Calibri" w:cs="Calibri"/>
          <w:sz w:val="26"/>
          <w:szCs w:val="26"/>
        </w:rPr>
        <w:t>insegnante per classe e per materia con risorse didattiche supplementari utilizzabili durante tutto l’anno.</w:t>
      </w:r>
    </w:p>
    <w:p w14:paraId="216E9770" w14:textId="77777777" w:rsidR="00F25E70" w:rsidRPr="00F25E70" w:rsidRDefault="00F25E70" w:rsidP="008E4FC7">
      <w:pPr>
        <w:ind w:left="454" w:right="454"/>
        <w:jc w:val="both"/>
        <w:rPr>
          <w:rFonts w:ascii="Calibri" w:hAnsi="Calibri" w:cs="Calibri"/>
          <w:sz w:val="26"/>
          <w:szCs w:val="26"/>
        </w:rPr>
      </w:pPr>
    </w:p>
    <w:p w14:paraId="0E85350D" w14:textId="784D0341" w:rsidR="008E4FC7" w:rsidRPr="00F25E70" w:rsidRDefault="008E4FC7" w:rsidP="008E4FC7">
      <w:pPr>
        <w:ind w:left="454" w:right="454"/>
        <w:jc w:val="both"/>
        <w:rPr>
          <w:rFonts w:ascii="Calibri" w:hAnsi="Calibri"/>
          <w:sz w:val="26"/>
          <w:szCs w:val="26"/>
        </w:rPr>
      </w:pPr>
      <w:r w:rsidRPr="00F25E70">
        <w:rPr>
          <w:rFonts w:ascii="Calibri" w:hAnsi="Calibri"/>
          <w:sz w:val="26"/>
          <w:szCs w:val="26"/>
        </w:rPr>
        <w:t xml:space="preserve">- </w:t>
      </w:r>
      <w:r w:rsidRPr="00F25E70">
        <w:rPr>
          <w:rFonts w:ascii="Calibri" w:hAnsi="Calibri"/>
          <w:b/>
          <w:bCs/>
          <w:sz w:val="26"/>
          <w:szCs w:val="26"/>
        </w:rPr>
        <w:t>Nuovo Valutare Oggi</w:t>
      </w:r>
      <w:r w:rsidRPr="00F25E70">
        <w:rPr>
          <w:rFonts w:ascii="Calibri" w:hAnsi="Calibri"/>
          <w:sz w:val="26"/>
          <w:szCs w:val="26"/>
        </w:rPr>
        <w:t>, Manuali</w:t>
      </w:r>
      <w:r w:rsidRPr="00F25E70">
        <w:rPr>
          <w:rFonts w:ascii="Calibri" w:hAnsi="Calibri"/>
          <w:b/>
          <w:bCs/>
          <w:sz w:val="26"/>
          <w:szCs w:val="26"/>
        </w:rPr>
        <w:t xml:space="preserve"> </w:t>
      </w:r>
      <w:r w:rsidRPr="00F25E70">
        <w:rPr>
          <w:rFonts w:ascii="Calibri" w:hAnsi="Calibri"/>
          <w:sz w:val="26"/>
          <w:szCs w:val="26"/>
        </w:rPr>
        <w:t>per la progettazione, la verifica, la valutazione e l’autovalutazione.</w:t>
      </w:r>
    </w:p>
    <w:p w14:paraId="2750DCC9" w14:textId="7D61983F" w:rsidR="008E4FC7" w:rsidRDefault="008E4FC7" w:rsidP="008E4FC7">
      <w:pPr>
        <w:ind w:left="454" w:right="454"/>
        <w:jc w:val="both"/>
        <w:rPr>
          <w:rFonts w:ascii="Calibri" w:hAnsi="Calibri"/>
          <w:sz w:val="26"/>
          <w:szCs w:val="26"/>
        </w:rPr>
      </w:pPr>
      <w:r w:rsidRPr="00F25E70">
        <w:rPr>
          <w:rFonts w:ascii="Calibri" w:hAnsi="Calibri"/>
          <w:sz w:val="26"/>
          <w:szCs w:val="26"/>
        </w:rPr>
        <w:t xml:space="preserve">- Versione digitale del Manuale </w:t>
      </w:r>
      <w:r w:rsidRPr="00F25E70">
        <w:rPr>
          <w:rFonts w:ascii="Calibri" w:hAnsi="Calibri"/>
          <w:b/>
          <w:bCs/>
          <w:i/>
          <w:iCs/>
          <w:sz w:val="26"/>
          <w:szCs w:val="26"/>
        </w:rPr>
        <w:t>Intelligenze per la vita… in classe</w:t>
      </w:r>
      <w:r w:rsidRPr="00F25E70">
        <w:rPr>
          <w:rFonts w:ascii="Calibri" w:hAnsi="Calibri"/>
          <w:sz w:val="26"/>
          <w:szCs w:val="26"/>
        </w:rPr>
        <w:t xml:space="preserve">, di </w:t>
      </w:r>
      <w:r w:rsidRPr="00F25E70">
        <w:rPr>
          <w:rFonts w:ascii="Calibri" w:hAnsi="Calibri"/>
          <w:b/>
          <w:bCs/>
          <w:sz w:val="26"/>
          <w:szCs w:val="26"/>
        </w:rPr>
        <w:t>Stefano Rossi</w:t>
      </w:r>
      <w:r w:rsidRPr="00F25E70">
        <w:rPr>
          <w:rFonts w:ascii="Calibri" w:hAnsi="Calibri"/>
          <w:sz w:val="26"/>
          <w:szCs w:val="26"/>
        </w:rPr>
        <w:t>.</w:t>
      </w:r>
    </w:p>
    <w:p w14:paraId="659A3FBE" w14:textId="77777777" w:rsidR="00F25E70" w:rsidRPr="00F25E70" w:rsidRDefault="00F25E70" w:rsidP="008E4FC7">
      <w:pPr>
        <w:ind w:left="454" w:right="454"/>
        <w:jc w:val="both"/>
        <w:rPr>
          <w:rFonts w:ascii="Calibri" w:hAnsi="Calibri"/>
          <w:sz w:val="26"/>
          <w:szCs w:val="26"/>
        </w:rPr>
      </w:pPr>
    </w:p>
    <w:p w14:paraId="6432D32C" w14:textId="1276433B" w:rsidR="008E4FC7" w:rsidRDefault="008E4FC7" w:rsidP="008E4FC7">
      <w:pPr>
        <w:ind w:left="454" w:right="454"/>
        <w:jc w:val="both"/>
        <w:rPr>
          <w:rFonts w:ascii="Calibri" w:hAnsi="Calibri" w:cs="Calibri"/>
          <w:color w:val="231F20"/>
          <w:sz w:val="26"/>
          <w:szCs w:val="26"/>
        </w:rPr>
      </w:pPr>
      <w:r w:rsidRPr="00F25E70">
        <w:rPr>
          <w:rFonts w:ascii="Calibri" w:hAnsi="Calibri" w:cs="Calibri"/>
          <w:sz w:val="26"/>
          <w:szCs w:val="26"/>
        </w:rPr>
        <w:t xml:space="preserve">- </w:t>
      </w:r>
      <w:r w:rsidRPr="00F25E70">
        <w:rPr>
          <w:rFonts w:ascii="Calibri" w:hAnsi="Calibri" w:cs="Calibri"/>
          <w:b/>
          <w:bCs/>
          <w:color w:val="231F20"/>
          <w:sz w:val="26"/>
          <w:szCs w:val="26"/>
        </w:rPr>
        <w:t>Alfabetiere murale</w:t>
      </w:r>
      <w:r w:rsidRPr="00F25E70">
        <w:rPr>
          <w:rFonts w:ascii="Calibri" w:hAnsi="Calibri" w:cs="Calibri"/>
          <w:color w:val="231F20"/>
          <w:sz w:val="26"/>
          <w:szCs w:val="26"/>
        </w:rPr>
        <w:t xml:space="preserve"> per la classe prima e </w:t>
      </w:r>
      <w:r w:rsidRPr="00F25E70">
        <w:rPr>
          <w:rFonts w:ascii="Calibri" w:hAnsi="Calibri" w:cs="Calibri"/>
          <w:b/>
          <w:bCs/>
          <w:color w:val="231F20"/>
          <w:sz w:val="26"/>
          <w:szCs w:val="26"/>
        </w:rPr>
        <w:t>poster</w:t>
      </w:r>
      <w:r w:rsidRPr="00F25E70">
        <w:rPr>
          <w:rFonts w:ascii="Calibri" w:hAnsi="Calibri" w:cs="Calibri"/>
          <w:color w:val="231F20"/>
          <w:sz w:val="26"/>
          <w:szCs w:val="26"/>
        </w:rPr>
        <w:t xml:space="preserve"> murali per tutte le classi.</w:t>
      </w:r>
    </w:p>
    <w:p w14:paraId="48285556" w14:textId="77777777" w:rsidR="00F25E70" w:rsidRPr="00F25E70" w:rsidRDefault="00F25E70" w:rsidP="008E4FC7">
      <w:pPr>
        <w:ind w:left="454" w:right="454"/>
        <w:jc w:val="both"/>
        <w:rPr>
          <w:rFonts w:ascii="Calibri" w:hAnsi="Calibri" w:cs="Calibri"/>
          <w:color w:val="231F20"/>
          <w:sz w:val="26"/>
          <w:szCs w:val="26"/>
        </w:rPr>
      </w:pPr>
    </w:p>
    <w:p w14:paraId="0CDC3C1E" w14:textId="22C6A49A" w:rsidR="008E4FC7" w:rsidRDefault="008E4FC7" w:rsidP="008E4FC7">
      <w:pPr>
        <w:ind w:left="454" w:right="454"/>
        <w:jc w:val="both"/>
        <w:rPr>
          <w:rFonts w:ascii="Calibri" w:hAnsi="Calibri" w:cs="Calibri"/>
          <w:sz w:val="26"/>
          <w:szCs w:val="26"/>
        </w:rPr>
      </w:pPr>
      <w:r w:rsidRPr="00F25E70">
        <w:rPr>
          <w:rFonts w:ascii="Calibri" w:hAnsi="Calibri" w:cs="Calibri"/>
          <w:sz w:val="26"/>
          <w:szCs w:val="26"/>
        </w:rPr>
        <w:t xml:space="preserve">- A richiesta, </w:t>
      </w:r>
      <w:r w:rsidRPr="00F25E70">
        <w:rPr>
          <w:rFonts w:ascii="Calibri" w:hAnsi="Calibri" w:cs="Calibri"/>
          <w:b/>
          <w:bCs/>
          <w:sz w:val="26"/>
          <w:szCs w:val="26"/>
        </w:rPr>
        <w:t>percorsi semplificati</w:t>
      </w:r>
      <w:r w:rsidRPr="00F25E70">
        <w:rPr>
          <w:rFonts w:ascii="Calibri" w:hAnsi="Calibri" w:cs="Calibri"/>
          <w:sz w:val="26"/>
          <w:szCs w:val="26"/>
        </w:rPr>
        <w:t xml:space="preserve"> generici o della </w:t>
      </w:r>
      <w:r w:rsidRPr="00F25E70">
        <w:rPr>
          <w:rFonts w:ascii="Calibri" w:hAnsi="Calibri" w:cs="Calibri"/>
          <w:b/>
          <w:bCs/>
          <w:sz w:val="26"/>
          <w:szCs w:val="26"/>
        </w:rPr>
        <w:t>collana</w:t>
      </w:r>
      <w:r w:rsidRPr="00F25E70">
        <w:rPr>
          <w:rFonts w:ascii="Calibri" w:hAnsi="Calibri" w:cs="Calibri"/>
          <w:sz w:val="26"/>
          <w:szCs w:val="26"/>
        </w:rPr>
        <w:t xml:space="preserve"> </w:t>
      </w:r>
      <w:r w:rsidRPr="00F25E70">
        <w:rPr>
          <w:rFonts w:ascii="Calibri" w:hAnsi="Calibri" w:cs="Calibri"/>
          <w:b/>
          <w:bCs/>
          <w:sz w:val="26"/>
          <w:szCs w:val="26"/>
        </w:rPr>
        <w:t>STUDIAFACILE</w:t>
      </w:r>
      <w:r w:rsidRPr="00F25E70">
        <w:rPr>
          <w:rFonts w:ascii="Calibri" w:hAnsi="Calibri" w:cs="Calibri"/>
          <w:sz w:val="26"/>
          <w:szCs w:val="26"/>
        </w:rPr>
        <w:t>, adatti a tutti i BES.</w:t>
      </w:r>
    </w:p>
    <w:p w14:paraId="21925E65" w14:textId="77777777" w:rsidR="00F25E70" w:rsidRPr="00F25E70" w:rsidRDefault="00F25E70" w:rsidP="008E4FC7">
      <w:pPr>
        <w:ind w:left="454" w:right="454"/>
        <w:jc w:val="both"/>
        <w:rPr>
          <w:rFonts w:ascii="Calibri" w:hAnsi="Calibri" w:cs="Calibri"/>
          <w:sz w:val="26"/>
          <w:szCs w:val="26"/>
        </w:rPr>
      </w:pPr>
    </w:p>
    <w:p w14:paraId="77FB0B69" w14:textId="3D9BB2E7" w:rsidR="008E4FC7" w:rsidRDefault="008E4FC7" w:rsidP="008E4FC7">
      <w:pPr>
        <w:ind w:left="454" w:right="454"/>
        <w:jc w:val="both"/>
        <w:rPr>
          <w:rFonts w:ascii="Calibri" w:hAnsi="Calibri" w:cs="Calibri"/>
          <w:color w:val="231F20"/>
          <w:sz w:val="26"/>
          <w:szCs w:val="26"/>
        </w:rPr>
      </w:pPr>
      <w:r w:rsidRPr="00F25E70">
        <w:rPr>
          <w:rFonts w:ascii="Calibri" w:hAnsi="Calibri" w:cs="Calibri"/>
          <w:sz w:val="26"/>
          <w:szCs w:val="26"/>
        </w:rPr>
        <w:t xml:space="preserve">- </w:t>
      </w:r>
      <w:r w:rsidRPr="00F25E70">
        <w:rPr>
          <w:rFonts w:ascii="Calibri" w:hAnsi="Calibri" w:cs="Calibri"/>
          <w:b/>
          <w:bCs/>
          <w:color w:val="231F20"/>
          <w:sz w:val="26"/>
          <w:szCs w:val="26"/>
        </w:rPr>
        <w:t>#altuofianco</w:t>
      </w:r>
      <w:r w:rsidRPr="00F25E70">
        <w:rPr>
          <w:rFonts w:ascii="Calibri" w:hAnsi="Calibri" w:cs="Calibri"/>
          <w:color w:val="231F20"/>
          <w:sz w:val="26"/>
          <w:szCs w:val="26"/>
        </w:rPr>
        <w:t xml:space="preserve">: sezione del sito del Gruppo Editoriale </w:t>
      </w:r>
      <w:proofErr w:type="spellStart"/>
      <w:r w:rsidRPr="00F25E70">
        <w:rPr>
          <w:rFonts w:ascii="Calibri" w:hAnsi="Calibri" w:cs="Calibri"/>
          <w:color w:val="231F20"/>
          <w:sz w:val="26"/>
          <w:szCs w:val="26"/>
        </w:rPr>
        <w:t>ELi</w:t>
      </w:r>
      <w:proofErr w:type="spellEnd"/>
      <w:r w:rsidRPr="00F25E70">
        <w:rPr>
          <w:rFonts w:ascii="Calibri" w:hAnsi="Calibri" w:cs="Calibri"/>
          <w:color w:val="231F20"/>
          <w:sz w:val="26"/>
          <w:szCs w:val="26"/>
        </w:rPr>
        <w:t xml:space="preserve"> con risorse per la programmazione, la didattica mista, la valutazione</w:t>
      </w:r>
      <w:r w:rsidRPr="00F25E70">
        <w:rPr>
          <w:rFonts w:ascii="Calibri" w:hAnsi="Calibri" w:cs="Calibri"/>
          <w:sz w:val="26"/>
          <w:szCs w:val="26"/>
        </w:rPr>
        <w:t xml:space="preserve"> e il sostegno</w:t>
      </w:r>
      <w:r w:rsidRPr="00F25E70">
        <w:rPr>
          <w:rFonts w:ascii="Calibri" w:hAnsi="Calibri" w:cs="Calibri"/>
          <w:color w:val="231F20"/>
          <w:sz w:val="26"/>
          <w:szCs w:val="26"/>
        </w:rPr>
        <w:t>.</w:t>
      </w:r>
    </w:p>
    <w:p w14:paraId="25149A79" w14:textId="77777777" w:rsidR="00F25E70" w:rsidRPr="00F25E70" w:rsidRDefault="00F25E70" w:rsidP="008E4FC7">
      <w:pPr>
        <w:ind w:left="454" w:right="454"/>
        <w:jc w:val="both"/>
        <w:rPr>
          <w:rFonts w:ascii="Calibri" w:hAnsi="Calibri" w:cs="Calibri"/>
          <w:sz w:val="26"/>
          <w:szCs w:val="26"/>
        </w:rPr>
      </w:pPr>
    </w:p>
    <w:p w14:paraId="74F1A40B" w14:textId="2A7BF7D8" w:rsidR="008E4FC7" w:rsidRDefault="008E4FC7" w:rsidP="008E4FC7">
      <w:pPr>
        <w:ind w:left="454" w:right="454"/>
        <w:jc w:val="both"/>
        <w:rPr>
          <w:rFonts w:ascii="Calibri" w:hAnsi="Calibri" w:cs="Calibri"/>
          <w:color w:val="231F20"/>
          <w:sz w:val="26"/>
          <w:szCs w:val="26"/>
        </w:rPr>
      </w:pPr>
      <w:r w:rsidRPr="00F25E70">
        <w:rPr>
          <w:rFonts w:ascii="Calibri" w:hAnsi="Calibri" w:cs="Calibri"/>
          <w:sz w:val="26"/>
          <w:szCs w:val="26"/>
        </w:rPr>
        <w:t xml:space="preserve">- </w:t>
      </w:r>
      <w:r w:rsidRPr="00F25E70">
        <w:rPr>
          <w:rFonts w:ascii="Calibri" w:hAnsi="Calibri" w:cs="Calibri"/>
          <w:b/>
          <w:bCs/>
          <w:color w:val="231F20"/>
          <w:sz w:val="26"/>
          <w:szCs w:val="26"/>
        </w:rPr>
        <w:t>Libri digitali</w:t>
      </w:r>
      <w:r w:rsidRPr="00F25E70">
        <w:rPr>
          <w:rFonts w:ascii="Calibri" w:hAnsi="Calibri" w:cs="Calibri"/>
          <w:color w:val="231F20"/>
          <w:sz w:val="26"/>
          <w:szCs w:val="26"/>
        </w:rPr>
        <w:t xml:space="preserve"> scaricabili, con attività e risorse extra condivisibili attraverso </w:t>
      </w:r>
      <w:r w:rsidRPr="00F25E70">
        <w:rPr>
          <w:rFonts w:ascii="Calibri" w:hAnsi="Calibri" w:cs="Calibri"/>
          <w:bCs/>
          <w:color w:val="231F20"/>
          <w:sz w:val="26"/>
          <w:szCs w:val="26"/>
        </w:rPr>
        <w:t xml:space="preserve">Google </w:t>
      </w:r>
      <w:proofErr w:type="spellStart"/>
      <w:r w:rsidRPr="00F25E70">
        <w:rPr>
          <w:rFonts w:ascii="Calibri" w:hAnsi="Calibri" w:cs="Calibri"/>
          <w:bCs/>
          <w:color w:val="231F20"/>
          <w:sz w:val="26"/>
          <w:szCs w:val="26"/>
        </w:rPr>
        <w:t>Classroom</w:t>
      </w:r>
      <w:proofErr w:type="spellEnd"/>
      <w:r w:rsidRPr="00F25E70">
        <w:rPr>
          <w:rFonts w:ascii="Calibri" w:hAnsi="Calibri" w:cs="Calibri"/>
          <w:color w:val="231F20"/>
          <w:sz w:val="26"/>
          <w:szCs w:val="26"/>
        </w:rPr>
        <w:t xml:space="preserve">, audiolibri, tracce audio, video di tutte le materie, video animati, ambiente di apprendimento interattivo “Ristorante </w:t>
      </w:r>
      <w:proofErr w:type="spellStart"/>
      <w:r w:rsidRPr="00F25E70">
        <w:rPr>
          <w:rFonts w:ascii="Calibri" w:hAnsi="Calibri" w:cs="Calibri"/>
          <w:color w:val="231F20"/>
          <w:sz w:val="26"/>
          <w:szCs w:val="26"/>
        </w:rPr>
        <w:t>BellaScuola</w:t>
      </w:r>
      <w:proofErr w:type="spellEnd"/>
      <w:r w:rsidRPr="00F25E70">
        <w:rPr>
          <w:rFonts w:ascii="Calibri" w:hAnsi="Calibri" w:cs="Calibri"/>
          <w:color w:val="231F20"/>
          <w:sz w:val="26"/>
          <w:szCs w:val="26"/>
        </w:rPr>
        <w:t>”.</w:t>
      </w:r>
    </w:p>
    <w:p w14:paraId="45CA3116" w14:textId="77777777" w:rsidR="00F25E70" w:rsidRPr="00F25E70" w:rsidRDefault="00F25E70" w:rsidP="008E4FC7">
      <w:pPr>
        <w:ind w:left="454" w:right="454"/>
        <w:jc w:val="both"/>
        <w:rPr>
          <w:rFonts w:ascii="Calibri" w:hAnsi="Calibri" w:cs="Calibri"/>
          <w:sz w:val="26"/>
          <w:szCs w:val="26"/>
          <w:lang w:val="de-DE"/>
        </w:rPr>
      </w:pPr>
    </w:p>
    <w:p w14:paraId="752F1F39" w14:textId="70BBAE74" w:rsidR="008E4FC7" w:rsidRDefault="008E4FC7" w:rsidP="008E4FC7">
      <w:pPr>
        <w:ind w:left="454" w:right="454"/>
        <w:jc w:val="both"/>
        <w:rPr>
          <w:rFonts w:ascii="Calibri" w:hAnsi="Calibri"/>
          <w:sz w:val="26"/>
          <w:szCs w:val="26"/>
        </w:rPr>
      </w:pPr>
      <w:r w:rsidRPr="00F25E70">
        <w:rPr>
          <w:rFonts w:ascii="Calibri" w:hAnsi="Calibri"/>
          <w:sz w:val="26"/>
          <w:szCs w:val="26"/>
        </w:rPr>
        <w:t xml:space="preserve">- </w:t>
      </w:r>
      <w:proofErr w:type="spellStart"/>
      <w:r w:rsidRPr="00F25E70">
        <w:rPr>
          <w:rFonts w:ascii="Calibri" w:hAnsi="Calibri"/>
          <w:b/>
          <w:bCs/>
          <w:sz w:val="26"/>
          <w:szCs w:val="26"/>
        </w:rPr>
        <w:t>VELiA</w:t>
      </w:r>
      <w:proofErr w:type="spellEnd"/>
      <w:r w:rsidRPr="00F25E70">
        <w:rPr>
          <w:rFonts w:ascii="Calibri" w:hAnsi="Calibri"/>
          <w:sz w:val="26"/>
          <w:szCs w:val="26"/>
        </w:rPr>
        <w:t xml:space="preserve">, il tool di </w:t>
      </w:r>
      <w:r w:rsidRPr="00F25E70">
        <w:rPr>
          <w:rFonts w:ascii="Calibri" w:hAnsi="Calibri"/>
          <w:b/>
          <w:bCs/>
          <w:sz w:val="26"/>
          <w:szCs w:val="26"/>
        </w:rPr>
        <w:t>intelligenza artificiale</w:t>
      </w:r>
      <w:r w:rsidRPr="00F25E70">
        <w:rPr>
          <w:rFonts w:ascii="Calibri" w:hAnsi="Calibri"/>
          <w:sz w:val="26"/>
          <w:szCs w:val="26"/>
        </w:rPr>
        <w:t xml:space="preserve"> del Gruppo Editoriale </w:t>
      </w:r>
      <w:proofErr w:type="spellStart"/>
      <w:r w:rsidRPr="00F25E70">
        <w:rPr>
          <w:rFonts w:ascii="Calibri" w:hAnsi="Calibri"/>
          <w:sz w:val="26"/>
          <w:szCs w:val="26"/>
        </w:rPr>
        <w:t>ELi</w:t>
      </w:r>
      <w:proofErr w:type="spellEnd"/>
      <w:r w:rsidRPr="00F25E70">
        <w:rPr>
          <w:rFonts w:ascii="Calibri" w:hAnsi="Calibri"/>
          <w:sz w:val="26"/>
          <w:szCs w:val="26"/>
        </w:rPr>
        <w:t xml:space="preserve"> che, </w:t>
      </w:r>
      <w:r w:rsidRPr="00F25E70">
        <w:rPr>
          <w:rFonts w:ascii="Calibri" w:hAnsi="Calibri"/>
          <w:b/>
          <w:bCs/>
          <w:sz w:val="26"/>
          <w:szCs w:val="26"/>
        </w:rPr>
        <w:t>a partire dai volumi in adozione</w:t>
      </w:r>
      <w:r w:rsidRPr="00F25E70">
        <w:rPr>
          <w:rFonts w:ascii="Calibri" w:hAnsi="Calibri"/>
          <w:sz w:val="26"/>
          <w:szCs w:val="26"/>
        </w:rPr>
        <w:t xml:space="preserve">, consente all’insegnante di creare verifiche, esercizi, presentazioni PowerPoint, </w:t>
      </w:r>
      <w:proofErr w:type="spellStart"/>
      <w:r w:rsidRPr="00F25E70">
        <w:rPr>
          <w:rFonts w:ascii="Calibri" w:hAnsi="Calibri"/>
          <w:sz w:val="26"/>
          <w:szCs w:val="26"/>
        </w:rPr>
        <w:t>lesson</w:t>
      </w:r>
      <w:proofErr w:type="spellEnd"/>
      <w:r w:rsidRPr="00F25E70">
        <w:rPr>
          <w:rFonts w:ascii="Calibri" w:hAnsi="Calibri"/>
          <w:sz w:val="26"/>
          <w:szCs w:val="26"/>
        </w:rPr>
        <w:t xml:space="preserve"> plans e spunti creativi su misura e coerenti con il percorso della classe.</w:t>
      </w:r>
    </w:p>
    <w:p w14:paraId="759E10BF" w14:textId="77777777" w:rsidR="00F25E70" w:rsidRDefault="00F25E70" w:rsidP="008E4FC7">
      <w:pPr>
        <w:ind w:left="454" w:right="454"/>
        <w:jc w:val="both"/>
        <w:rPr>
          <w:rFonts w:ascii="Calibri" w:hAnsi="Calibri"/>
          <w:sz w:val="26"/>
          <w:szCs w:val="26"/>
        </w:rPr>
      </w:pPr>
    </w:p>
    <w:p w14:paraId="37BFEFC5" w14:textId="37E58E8C" w:rsidR="00F25E70" w:rsidRPr="00F25E70" w:rsidRDefault="00F25E70" w:rsidP="008E4FC7">
      <w:pPr>
        <w:ind w:left="454" w:right="454"/>
        <w:jc w:val="both"/>
        <w:rPr>
          <w:rFonts w:ascii="Calibri" w:hAnsi="Calibri"/>
          <w:b/>
          <w:bCs/>
          <w:sz w:val="26"/>
          <w:szCs w:val="26"/>
        </w:rPr>
      </w:pPr>
      <w:r w:rsidRPr="00F25E70">
        <w:rPr>
          <w:rFonts w:ascii="Calibri" w:hAnsi="Calibri"/>
          <w:b/>
          <w:bCs/>
          <w:sz w:val="26"/>
          <w:szCs w:val="26"/>
        </w:rPr>
        <w:t>CONFIGURAZIONE:</w:t>
      </w:r>
    </w:p>
    <w:p w14:paraId="1D5180E0" w14:textId="50E95F82" w:rsidR="006E3810" w:rsidRDefault="00F25E70" w:rsidP="008E4FC7">
      <w:pPr>
        <w:ind w:left="567" w:right="5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F373B60" wp14:editId="1D3477AE">
                <wp:simplePos x="0" y="0"/>
                <wp:positionH relativeFrom="margin">
                  <wp:posOffset>275590</wp:posOffset>
                </wp:positionH>
                <wp:positionV relativeFrom="paragraph">
                  <wp:posOffset>2296160</wp:posOffset>
                </wp:positionV>
                <wp:extent cx="3078480" cy="1584960"/>
                <wp:effectExtent l="0" t="0" r="7620" b="0"/>
                <wp:wrapSquare wrapText="bothSides" distT="0" distB="0" distL="114300" distR="114300"/>
                <wp:docPr id="2113416643" name="Rettangolo 2113416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8480" cy="1584960"/>
                        </a:xfrm>
                        <a:prstGeom prst="rect">
                          <a:avLst/>
                        </a:prstGeom>
                        <a:solidFill>
                          <a:schemeClr val="lt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6AA45B" w14:textId="77777777" w:rsidR="006E3810" w:rsidRPr="00E50DDA" w:rsidRDefault="00000000" w:rsidP="00DD4E81">
                            <w:pPr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Classe 2</w:t>
                            </w:r>
                          </w:p>
                          <w:p w14:paraId="36514679" w14:textId="41DD86BE" w:rsidR="00C078B2" w:rsidRPr="00E50DDA" w:rsidRDefault="00000000" w:rsidP="00DD4E81">
                            <w:pPr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ISBN: </w:t>
                            </w:r>
                            <w:r w:rsidR="00A173FF"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978-88-468-4613-6</w:t>
                            </w:r>
                          </w:p>
                          <w:p w14:paraId="626FD806" w14:textId="77777777" w:rsidR="008E4435" w:rsidRPr="00E50DDA" w:rsidRDefault="00000000" w:rsidP="00DD4E81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Letture </w:t>
                            </w:r>
                          </w:p>
                          <w:p w14:paraId="25BAD23E" w14:textId="77777777" w:rsidR="008E4435" w:rsidRPr="00E50DDA" w:rsidRDefault="00C078B2" w:rsidP="00DD4E81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Grammatica e Scrittura con Quaderno degli esercizi</w:t>
                            </w:r>
                          </w:p>
                          <w:p w14:paraId="1C0DC5D2" w14:textId="77777777" w:rsidR="008E4435" w:rsidRPr="00E50DDA" w:rsidRDefault="00000000" w:rsidP="00DD4E81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Storia-Geografia-Scienze e tecnologia </w:t>
                            </w:r>
                          </w:p>
                          <w:p w14:paraId="30606947" w14:textId="7938AD13" w:rsidR="008E4435" w:rsidRPr="00E50DDA" w:rsidRDefault="00000000" w:rsidP="008E4435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Matematica con Quaderno </w:t>
                            </w:r>
                            <w:r w:rsidR="00A616D8"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degli</w:t>
                            </w: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 esercizi </w:t>
                            </w:r>
                          </w:p>
                          <w:p w14:paraId="388902BB" w14:textId="60F19EA7" w:rsidR="006E3810" w:rsidRPr="00E50DDA" w:rsidRDefault="00000000" w:rsidP="008E4435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Quaderno per la valutazione e l’autovalutazione</w:t>
                            </w:r>
                          </w:p>
                          <w:p w14:paraId="6F350E1F" w14:textId="77777777" w:rsidR="00DD4E81" w:rsidRDefault="00DD4E81"/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73B60" id="Rettangolo 2113416643" o:spid="_x0000_s1026" style="position:absolute;left:0;text-align:left;margin-left:21.7pt;margin-top:180.8pt;width:242.4pt;height:12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" fillcolor="#e7e6e6 [3203]" stroked="f">
                <v:textbox inset="2.53958mm,2.53958mm,2.53958mm,2.53958mm">
                  <w:txbxContent>
                    <w:p w14:paraId="026AA45B" w14:textId="77777777" w:rsidR="006E3810" w:rsidRPr="00E50DDA" w:rsidRDefault="00000000" w:rsidP="00DD4E81">
                      <w:pPr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2"/>
                          <w:szCs w:val="22"/>
                        </w:rPr>
                        <w:t>Classe 2</w:t>
                      </w:r>
                    </w:p>
                    <w:p w14:paraId="36514679" w14:textId="41DD86BE" w:rsidR="00C078B2" w:rsidRPr="00E50DDA" w:rsidRDefault="00000000" w:rsidP="00DD4E81">
                      <w:pPr>
                        <w:textDirection w:val="btLr"/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 xml:space="preserve">ISBN: </w:t>
                      </w:r>
                      <w:r w:rsidR="00A173FF"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>978-88-468-4613-6</w:t>
                      </w:r>
                    </w:p>
                    <w:p w14:paraId="626FD806" w14:textId="77777777" w:rsidR="008E4435" w:rsidRPr="00E50DDA" w:rsidRDefault="00000000" w:rsidP="00DD4E81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ind w:left="142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Letture </w:t>
                      </w:r>
                    </w:p>
                    <w:p w14:paraId="25BAD23E" w14:textId="77777777" w:rsidR="008E4435" w:rsidRPr="00E50DDA" w:rsidRDefault="00C078B2" w:rsidP="00DD4E81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ind w:left="142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>Grammatica e Scrittura con Quaderno degli esercizi</w:t>
                      </w:r>
                    </w:p>
                    <w:p w14:paraId="1C0DC5D2" w14:textId="77777777" w:rsidR="008E4435" w:rsidRPr="00E50DDA" w:rsidRDefault="00000000" w:rsidP="00DD4E81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ind w:left="142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Storia-Geografia-Scienze e tecnologia </w:t>
                      </w:r>
                    </w:p>
                    <w:p w14:paraId="30606947" w14:textId="7938AD13" w:rsidR="008E4435" w:rsidRPr="00E50DDA" w:rsidRDefault="00000000" w:rsidP="008E4435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ind w:left="142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Matematica con Quaderno </w:t>
                      </w:r>
                      <w:r w:rsidR="00A616D8"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>degli</w:t>
                      </w: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 esercizi </w:t>
                      </w:r>
                    </w:p>
                    <w:p w14:paraId="388902BB" w14:textId="60F19EA7" w:rsidR="006E3810" w:rsidRPr="00E50DDA" w:rsidRDefault="00000000" w:rsidP="008E4435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ind w:left="142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>Quaderno per la valutazione e l’autovalutazione</w:t>
                      </w:r>
                    </w:p>
                    <w:p w14:paraId="6F350E1F" w14:textId="77777777" w:rsidR="00DD4E81" w:rsidRDefault="00DD4E81"/>
                  </w:txbxContent>
                </v:textbox>
                <w10:wrap type="square" anchorx="margin"/>
              </v:rect>
            </w:pict>
          </mc:Fallback>
        </mc:AlternateContent>
      </w:r>
      <w:r w:rsidR="00E50DD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AC9D303" wp14:editId="3365C17E">
                <wp:simplePos x="0" y="0"/>
                <wp:positionH relativeFrom="margin">
                  <wp:posOffset>3780790</wp:posOffset>
                </wp:positionH>
                <wp:positionV relativeFrom="paragraph">
                  <wp:posOffset>107315</wp:posOffset>
                </wp:positionV>
                <wp:extent cx="3002280" cy="1964690"/>
                <wp:effectExtent l="0" t="0" r="7620" b="0"/>
                <wp:wrapSquare wrapText="bothSides" distT="0" distB="0" distL="114300" distR="114300"/>
                <wp:docPr id="2113416644" name="Rettangolo 2113416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2280" cy="1964690"/>
                        </a:xfrm>
                        <a:prstGeom prst="rect">
                          <a:avLst/>
                        </a:prstGeom>
                        <a:solidFill>
                          <a:schemeClr val="lt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7B0699" w14:textId="403C5E32" w:rsidR="006E3810" w:rsidRPr="00E50DDA" w:rsidRDefault="00000000">
                            <w:pPr>
                              <w:textDirection w:val="btLr"/>
                              <w:rPr>
                                <w:sz w:val="26"/>
                                <w:szCs w:val="26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6"/>
                                <w:szCs w:val="26"/>
                              </w:rPr>
                              <w:t xml:space="preserve">Classe 1 Pack </w:t>
                            </w:r>
                            <w:r w:rsidR="00DD4E81"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6"/>
                                <w:szCs w:val="26"/>
                              </w:rPr>
                              <w:t>A</w:t>
                            </w: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="00DD4E81"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6"/>
                                <w:szCs w:val="26"/>
                              </w:rPr>
                              <w:t>Stampato</w:t>
                            </w: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7DB8DFB0" w14:textId="33B49125" w:rsidR="006E3810" w:rsidRPr="00E50DDA" w:rsidRDefault="00000000">
                            <w:pPr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ISBN: </w:t>
                            </w:r>
                            <w:r w:rsidR="00A173FF"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978-88-468-4611-2</w:t>
                            </w:r>
                          </w:p>
                          <w:p w14:paraId="3BF4A6A0" w14:textId="77777777" w:rsidR="008E4FC7" w:rsidRPr="00E50DDA" w:rsidRDefault="00C078B2" w:rsidP="008E4FC7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Primi giorni: che emozione! </w:t>
                            </w:r>
                          </w:p>
                          <w:p w14:paraId="650E0660" w14:textId="20BE3499" w:rsidR="006E3810" w:rsidRPr="00E50DDA" w:rsidRDefault="00000000" w:rsidP="008E4FC7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Metodo </w:t>
                            </w:r>
                            <w:r w:rsidR="00C078B2"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Stampato</w:t>
                            </w: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ED0E7BC" w14:textId="77777777" w:rsidR="008E4FC7" w:rsidRPr="00E50DDA" w:rsidRDefault="00000000">
                            <w:pPr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Quaderno </w:t>
                            </w:r>
                            <w:r w:rsidR="00C078B2"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dello stampato e del corsivo</w:t>
                            </w: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9CE3CBE" w14:textId="77777777" w:rsidR="008E4FC7" w:rsidRPr="00E50DDA" w:rsidRDefault="00000000" w:rsidP="008E4FC7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Letture + </w:t>
                            </w:r>
                            <w:r w:rsidR="00C078B2"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Grammatica</w:t>
                            </w: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E282899" w14:textId="77777777" w:rsidR="008E4FC7" w:rsidRPr="00E50DDA" w:rsidRDefault="00000000" w:rsidP="008E4FC7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Storia-Geografia-Scienze e tecnologi</w:t>
                            </w:r>
                            <w:r w:rsidR="00C078B2"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a</w:t>
                            </w: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10DED2D" w14:textId="1ACBDAA4" w:rsidR="008E4FC7" w:rsidRPr="00E50DDA" w:rsidRDefault="00000000" w:rsidP="008E4FC7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Matematica con Quaderno </w:t>
                            </w:r>
                            <w:r w:rsidR="00A616D8"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degli</w:t>
                            </w: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 esercizi</w:t>
                            </w:r>
                          </w:p>
                          <w:p w14:paraId="3816BF91" w14:textId="0B0B7180" w:rsidR="006E3810" w:rsidRPr="00E50DDA" w:rsidRDefault="00000000" w:rsidP="008E4FC7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Quaderno per la valutazione e l’autovalutazione</w:t>
                            </w:r>
                          </w:p>
                          <w:p w14:paraId="5BBFEBF9" w14:textId="77777777" w:rsidR="006E3810" w:rsidRDefault="006E3810">
                            <w:pPr>
                              <w:spacing w:line="204" w:lineRule="auto"/>
                              <w:ind w:right="1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9D303" id="Rettangolo 2113416644" o:spid="_x0000_s1027" style="position:absolute;left:0;text-align:left;margin-left:297.7pt;margin-top:8.45pt;width:236.4pt;height:154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" fillcolor="#e7e6e6 [3203]" stroked="f">
                <v:textbox inset="2.53958mm,2.53958mm,2.53958mm,2.53958mm">
                  <w:txbxContent>
                    <w:p w14:paraId="0F7B0699" w14:textId="403C5E32" w:rsidR="006E3810" w:rsidRPr="00E50DDA" w:rsidRDefault="00000000">
                      <w:pPr>
                        <w:textDirection w:val="btLr"/>
                        <w:rPr>
                          <w:sz w:val="26"/>
                          <w:szCs w:val="26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6"/>
                          <w:szCs w:val="26"/>
                        </w:rPr>
                        <w:t xml:space="preserve">Classe 1 Pack </w:t>
                      </w:r>
                      <w:r w:rsidR="00DD4E81"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6"/>
                          <w:szCs w:val="26"/>
                        </w:rPr>
                        <w:t>A</w:t>
                      </w: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6"/>
                          <w:szCs w:val="26"/>
                        </w:rPr>
                        <w:t xml:space="preserve"> (</w:t>
                      </w:r>
                      <w:r w:rsidR="00DD4E81"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6"/>
                          <w:szCs w:val="26"/>
                        </w:rPr>
                        <w:t>Stampato</w:t>
                      </w: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6"/>
                          <w:szCs w:val="26"/>
                        </w:rPr>
                        <w:t>)</w:t>
                      </w:r>
                    </w:p>
                    <w:p w14:paraId="7DB8DFB0" w14:textId="33B49125" w:rsidR="006E3810" w:rsidRPr="00E50DDA" w:rsidRDefault="00000000">
                      <w:pPr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8"/>
                          <w:szCs w:val="28"/>
                        </w:rPr>
                        <w:t xml:space="preserve">ISBN: </w:t>
                      </w:r>
                      <w:r w:rsidR="00A173FF"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8"/>
                          <w:szCs w:val="28"/>
                        </w:rPr>
                        <w:t>978-88-468-4611-2</w:t>
                      </w:r>
                    </w:p>
                    <w:p w14:paraId="3BF4A6A0" w14:textId="77777777" w:rsidR="008E4FC7" w:rsidRPr="00E50DDA" w:rsidRDefault="00C078B2" w:rsidP="008E4FC7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Primi giorni: che emozione! </w:t>
                      </w:r>
                    </w:p>
                    <w:p w14:paraId="650E0660" w14:textId="20BE3499" w:rsidR="006E3810" w:rsidRPr="00E50DDA" w:rsidRDefault="00000000" w:rsidP="008E4FC7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 xml:space="preserve">Metodo </w:t>
                      </w:r>
                      <w:r w:rsidR="00C078B2"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>Stampato</w:t>
                      </w: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ED0E7BC" w14:textId="77777777" w:rsidR="008E4FC7" w:rsidRPr="00E50DDA" w:rsidRDefault="00000000">
                      <w:pPr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 xml:space="preserve">Quaderno </w:t>
                      </w:r>
                      <w:r w:rsidR="00C078B2"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>dello stampato e del corsivo</w:t>
                      </w: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9CE3CBE" w14:textId="77777777" w:rsidR="008E4FC7" w:rsidRPr="00E50DDA" w:rsidRDefault="00000000" w:rsidP="008E4FC7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Letture + </w:t>
                      </w:r>
                      <w:r w:rsidR="00C078B2"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Grammatica</w:t>
                      </w: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E282899" w14:textId="77777777" w:rsidR="008E4FC7" w:rsidRPr="00E50DDA" w:rsidRDefault="00000000" w:rsidP="008E4FC7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Storia-Geografia-Scienze e tecnologi</w:t>
                      </w:r>
                      <w:r w:rsidR="00C078B2"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a</w:t>
                      </w: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10DED2D" w14:textId="1ACBDAA4" w:rsidR="008E4FC7" w:rsidRPr="00E50DDA" w:rsidRDefault="00000000" w:rsidP="008E4FC7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Matematica con Quaderno </w:t>
                      </w:r>
                      <w:r w:rsidR="00A616D8"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degli</w:t>
                      </w: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 esercizi</w:t>
                      </w:r>
                    </w:p>
                    <w:p w14:paraId="3816BF91" w14:textId="0B0B7180" w:rsidR="006E3810" w:rsidRPr="00E50DDA" w:rsidRDefault="00000000" w:rsidP="008E4FC7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Quaderno per la valutazione e l’autovalutazione</w:t>
                      </w:r>
                    </w:p>
                    <w:p w14:paraId="5BBFEBF9" w14:textId="77777777" w:rsidR="006E3810" w:rsidRDefault="006E3810">
                      <w:pPr>
                        <w:spacing w:line="204" w:lineRule="auto"/>
                        <w:ind w:right="12"/>
                        <w:textDirection w:val="btL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E50DD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161BC08" wp14:editId="2B1FE4A2">
                <wp:simplePos x="0" y="0"/>
                <wp:positionH relativeFrom="column">
                  <wp:posOffset>290830</wp:posOffset>
                </wp:positionH>
                <wp:positionV relativeFrom="paragraph">
                  <wp:posOffset>122555</wp:posOffset>
                </wp:positionV>
                <wp:extent cx="3040380" cy="1972310"/>
                <wp:effectExtent l="0" t="0" r="7620" b="8890"/>
                <wp:wrapSquare wrapText="bothSides" distT="0" distB="0" distL="114300" distR="114300"/>
                <wp:docPr id="1351721283" name="Rettangolo 1351721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0380" cy="1972310"/>
                        </a:xfrm>
                        <a:prstGeom prst="rect">
                          <a:avLst/>
                        </a:prstGeom>
                        <a:solidFill>
                          <a:schemeClr val="lt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48BF0D" w14:textId="77777777" w:rsidR="00DD4E81" w:rsidRPr="00E50DDA" w:rsidRDefault="00DD4E81" w:rsidP="00DD4E81">
                            <w:pPr>
                              <w:textDirection w:val="btLr"/>
                              <w:rPr>
                                <w:sz w:val="26"/>
                                <w:szCs w:val="26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6"/>
                                <w:szCs w:val="26"/>
                              </w:rPr>
                              <w:t>Classe 1 Pack B (Quattro caratteri)</w:t>
                            </w:r>
                          </w:p>
                          <w:p w14:paraId="71D62B83" w14:textId="1A760C6F" w:rsidR="00DD4E81" w:rsidRPr="00E50DDA" w:rsidRDefault="00DD4E81" w:rsidP="00DD4E81">
                            <w:pPr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ISBN: </w:t>
                            </w:r>
                            <w:r w:rsidR="00A173FF"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978-88-468-4612-9</w:t>
                            </w:r>
                          </w:p>
                          <w:p w14:paraId="04C9CE98" w14:textId="77777777" w:rsidR="004C54EC" w:rsidRPr="00E50DDA" w:rsidRDefault="008E4FC7" w:rsidP="004C54E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Primi giorni: che emozione!</w:t>
                            </w:r>
                          </w:p>
                          <w:p w14:paraId="456D7501" w14:textId="53A890DA" w:rsidR="00517881" w:rsidRPr="00E50DDA" w:rsidRDefault="00DD4E81" w:rsidP="004C54E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Metodo 4 caratteri </w:t>
                            </w:r>
                          </w:p>
                          <w:p w14:paraId="6469C10C" w14:textId="77777777" w:rsidR="00517881" w:rsidRPr="00E50DDA" w:rsidRDefault="00DD4E81" w:rsidP="00DD4E81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Quaderno di scrittura nei 4 caratteri </w:t>
                            </w:r>
                          </w:p>
                          <w:p w14:paraId="4B79C427" w14:textId="77777777" w:rsidR="00517881" w:rsidRPr="00E50DDA" w:rsidRDefault="00DD4E81" w:rsidP="00DD4E81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Letture + </w:t>
                            </w:r>
                            <w:r w:rsidR="00C078B2"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Grammatica</w:t>
                            </w: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B9E02D5" w14:textId="77777777" w:rsidR="00517881" w:rsidRPr="00E50DDA" w:rsidRDefault="00DD4E81" w:rsidP="00DD4E81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Storia-Geografia-Scienze e tecnologi</w:t>
                            </w:r>
                            <w:r w:rsidR="00C078B2"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3A23ED7B" w14:textId="545A0BD3" w:rsidR="00517881" w:rsidRPr="00E50DDA" w:rsidRDefault="00DD4E81" w:rsidP="00DD4E81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Matematica con Quaderno </w:t>
                            </w:r>
                            <w:r w:rsidR="00A616D8"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degli</w:t>
                            </w: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 xml:space="preserve"> esercizi</w:t>
                            </w:r>
                          </w:p>
                          <w:p w14:paraId="4BE10A5F" w14:textId="2E597D2D" w:rsidR="00DD4E81" w:rsidRPr="00E50DDA" w:rsidRDefault="00DD4E81" w:rsidP="00DD4E81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Quaderno per la valutazione e l’autovalutazione</w:t>
                            </w:r>
                          </w:p>
                          <w:p w14:paraId="1357B4E8" w14:textId="77777777" w:rsidR="00DD4E81" w:rsidRDefault="00DD4E81" w:rsidP="00DD4E81">
                            <w:pPr>
                              <w:spacing w:line="204" w:lineRule="auto"/>
                              <w:ind w:right="1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1BC08" id="Rettangolo 1351721283" o:spid="_x0000_s1028" style="position:absolute;left:0;text-align:left;margin-left:22.9pt;margin-top:9.65pt;width:239.4pt;height:15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" fillcolor="#e7e6e6 [3203]" stroked="f">
                <v:textbox inset="2.53958mm,2.53958mm,2.53958mm,2.53958mm">
                  <w:txbxContent>
                    <w:p w14:paraId="3048BF0D" w14:textId="77777777" w:rsidR="00DD4E81" w:rsidRPr="00E50DDA" w:rsidRDefault="00DD4E81" w:rsidP="00DD4E81">
                      <w:pPr>
                        <w:textDirection w:val="btLr"/>
                        <w:rPr>
                          <w:sz w:val="26"/>
                          <w:szCs w:val="26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6"/>
                          <w:szCs w:val="26"/>
                        </w:rPr>
                        <w:t>Classe 1 Pack B (Quattro caratteri)</w:t>
                      </w:r>
                    </w:p>
                    <w:p w14:paraId="71D62B83" w14:textId="1A760C6F" w:rsidR="00DD4E81" w:rsidRPr="00E50DDA" w:rsidRDefault="00DD4E81" w:rsidP="00DD4E81">
                      <w:pPr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8"/>
                          <w:szCs w:val="28"/>
                        </w:rPr>
                        <w:t xml:space="preserve">ISBN: </w:t>
                      </w:r>
                      <w:r w:rsidR="00A173FF"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8"/>
                          <w:szCs w:val="28"/>
                        </w:rPr>
                        <w:t>978-88-468-4612-9</w:t>
                      </w:r>
                    </w:p>
                    <w:p w14:paraId="04C9CE98" w14:textId="77777777" w:rsidR="004C54EC" w:rsidRPr="00E50DDA" w:rsidRDefault="008E4FC7" w:rsidP="004C54E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142" w:hanging="142"/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Primi giorni: che emozione!</w:t>
                      </w:r>
                    </w:p>
                    <w:p w14:paraId="456D7501" w14:textId="53A890DA" w:rsidR="00517881" w:rsidRPr="00E50DDA" w:rsidRDefault="00DD4E81" w:rsidP="004C54E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142" w:hanging="142"/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 xml:space="preserve">Metodo 4 caratteri </w:t>
                      </w:r>
                    </w:p>
                    <w:p w14:paraId="6469C10C" w14:textId="77777777" w:rsidR="00517881" w:rsidRPr="00E50DDA" w:rsidRDefault="00DD4E81" w:rsidP="00DD4E81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 xml:space="preserve">Quaderno di scrittura nei 4 caratteri </w:t>
                      </w:r>
                    </w:p>
                    <w:p w14:paraId="4B79C427" w14:textId="77777777" w:rsidR="00517881" w:rsidRPr="00E50DDA" w:rsidRDefault="00DD4E81" w:rsidP="00DD4E81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Letture + </w:t>
                      </w:r>
                      <w:r w:rsidR="00C078B2"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Grammatica</w:t>
                      </w: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B9E02D5" w14:textId="77777777" w:rsidR="00517881" w:rsidRPr="00E50DDA" w:rsidRDefault="00DD4E81" w:rsidP="00DD4E81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Storia-Geografia-Scienze e tecnologi</w:t>
                      </w:r>
                      <w:r w:rsidR="00C078B2"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a</w:t>
                      </w:r>
                    </w:p>
                    <w:p w14:paraId="3A23ED7B" w14:textId="545A0BD3" w:rsidR="00517881" w:rsidRPr="00E50DDA" w:rsidRDefault="00DD4E81" w:rsidP="00DD4E81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Matematica con Quaderno </w:t>
                      </w:r>
                      <w:r w:rsidR="00A616D8"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degli</w:t>
                      </w: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 xml:space="preserve"> esercizi</w:t>
                      </w:r>
                    </w:p>
                    <w:p w14:paraId="4BE10A5F" w14:textId="2E597D2D" w:rsidR="00DD4E81" w:rsidRPr="00E50DDA" w:rsidRDefault="00DD4E81" w:rsidP="00DD4E81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ind w:left="142" w:hanging="142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4"/>
                          <w:szCs w:val="24"/>
                        </w:rPr>
                        <w:t>Quaderno per la valutazione e l’autovalutazione</w:t>
                      </w:r>
                    </w:p>
                    <w:p w14:paraId="1357B4E8" w14:textId="77777777" w:rsidR="00DD4E81" w:rsidRDefault="00DD4E81" w:rsidP="00DD4E81">
                      <w:pPr>
                        <w:spacing w:line="204" w:lineRule="auto"/>
                        <w:ind w:right="12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F651D30" w14:textId="77777777" w:rsidR="00F25E70" w:rsidRPr="00F25E70" w:rsidRDefault="00F25E70" w:rsidP="00F25E70"/>
    <w:p w14:paraId="69474B0D" w14:textId="77777777" w:rsidR="00F25E70" w:rsidRPr="00F25E70" w:rsidRDefault="00F25E70" w:rsidP="00F25E70"/>
    <w:p w14:paraId="6592FD69" w14:textId="77777777" w:rsidR="00F25E70" w:rsidRPr="00F25E70" w:rsidRDefault="00F25E70" w:rsidP="00F25E70"/>
    <w:p w14:paraId="3B90D376" w14:textId="77777777" w:rsidR="00F25E70" w:rsidRPr="00F25E70" w:rsidRDefault="00F25E70" w:rsidP="00F25E70"/>
    <w:p w14:paraId="184B62B1" w14:textId="77777777" w:rsidR="00F25E70" w:rsidRPr="00F25E70" w:rsidRDefault="00F25E70" w:rsidP="00F25E70"/>
    <w:p w14:paraId="242242B1" w14:textId="77777777" w:rsidR="00F25E70" w:rsidRPr="00F25E70" w:rsidRDefault="00F25E70" w:rsidP="00F25E70"/>
    <w:p w14:paraId="3326E377" w14:textId="77777777" w:rsidR="00F25E70" w:rsidRPr="00F25E70" w:rsidRDefault="00F25E70" w:rsidP="00F25E70"/>
    <w:p w14:paraId="3DE9E23F" w14:textId="77777777" w:rsidR="00F25E70" w:rsidRPr="00F25E70" w:rsidRDefault="00F25E70" w:rsidP="00F25E70"/>
    <w:p w14:paraId="2985F08D" w14:textId="77777777" w:rsidR="00F25E70" w:rsidRPr="00F25E70" w:rsidRDefault="00F25E70" w:rsidP="00F25E70"/>
    <w:p w14:paraId="0CDDA3AE" w14:textId="77777777" w:rsidR="00F25E70" w:rsidRPr="00F25E70" w:rsidRDefault="00F25E70" w:rsidP="00F25E70"/>
    <w:p w14:paraId="11AC9E3C" w14:textId="77777777" w:rsidR="00F25E70" w:rsidRPr="00F25E70" w:rsidRDefault="00F25E70" w:rsidP="00F25E70"/>
    <w:p w14:paraId="5D66EA5C" w14:textId="77777777" w:rsidR="00F25E70" w:rsidRPr="00F25E70" w:rsidRDefault="00F25E70" w:rsidP="00F25E70"/>
    <w:p w14:paraId="4FB0BF90" w14:textId="77777777" w:rsidR="00F25E70" w:rsidRPr="00F25E70" w:rsidRDefault="00F25E70" w:rsidP="00F25E70"/>
    <w:p w14:paraId="21A36300" w14:textId="6F7E7199" w:rsidR="00F25E70" w:rsidRPr="00F25E70" w:rsidRDefault="00F25E70" w:rsidP="00F25E70"/>
    <w:p w14:paraId="382C564D" w14:textId="5F17AF53" w:rsidR="00F25E70" w:rsidRPr="00F25E70" w:rsidRDefault="00F25E70" w:rsidP="00F25E70"/>
    <w:p w14:paraId="1388A8E8" w14:textId="7A5EAE66" w:rsidR="00F25E70" w:rsidRPr="00F25E70" w:rsidRDefault="00F25E70" w:rsidP="00F25E7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11B0A63" wp14:editId="0C3E6358">
                <wp:simplePos x="0" y="0"/>
                <wp:positionH relativeFrom="column">
                  <wp:posOffset>3788410</wp:posOffset>
                </wp:positionH>
                <wp:positionV relativeFrom="paragraph">
                  <wp:posOffset>5080</wp:posOffset>
                </wp:positionV>
                <wp:extent cx="3032760" cy="1965325"/>
                <wp:effectExtent l="0" t="0" r="0" b="0"/>
                <wp:wrapSquare wrapText="bothSides" distT="0" distB="0" distL="114300" distR="114300"/>
                <wp:docPr id="1948209129" name="Rettangolo 1948209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2760" cy="1965325"/>
                        </a:xfrm>
                        <a:prstGeom prst="rect">
                          <a:avLst/>
                        </a:prstGeom>
                        <a:solidFill>
                          <a:schemeClr val="lt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BA9961" w14:textId="77777777" w:rsidR="00F25E70" w:rsidRPr="00E50DDA" w:rsidRDefault="00F25E70" w:rsidP="00F25E70">
                            <w:pPr>
                              <w:ind w:right="-50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>Classe 3</w:t>
                            </w:r>
                          </w:p>
                          <w:p w14:paraId="3D9AE01A" w14:textId="77777777" w:rsidR="00F25E70" w:rsidRPr="00E50DDA" w:rsidRDefault="00F25E70" w:rsidP="00F25E70">
                            <w:pPr>
                              <w:ind w:right="-50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ISBN: 978-88-468-4614-3</w:t>
                            </w:r>
                          </w:p>
                          <w:p w14:paraId="79941252" w14:textId="77777777" w:rsidR="00F25E70" w:rsidRPr="00E50DDA" w:rsidRDefault="00F25E70" w:rsidP="00F25E7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ind w:left="142" w:right="-50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Letture</w:t>
                            </w:r>
                          </w:p>
                          <w:p w14:paraId="408FBB91" w14:textId="77777777" w:rsidR="00F25E70" w:rsidRPr="00E50DDA" w:rsidRDefault="00F25E70" w:rsidP="00F25E7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ind w:left="142" w:right="-50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Grammatica e Scrittura con Quaderno degli esercizi</w:t>
                            </w:r>
                          </w:p>
                          <w:p w14:paraId="651B732E" w14:textId="77777777" w:rsidR="00F25E70" w:rsidRPr="00E50DDA" w:rsidRDefault="00F25E70" w:rsidP="00F25E7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ind w:left="142" w:right="-50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Matematica con Quaderno degli esercizi</w:t>
                            </w:r>
                          </w:p>
                          <w:p w14:paraId="691E8CD1" w14:textId="77777777" w:rsidR="00F25E70" w:rsidRPr="00E50DDA" w:rsidRDefault="00F25E70" w:rsidP="00F25E7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ind w:left="142" w:right="-50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Storia con Quaderno degli esercizi</w:t>
                            </w:r>
                          </w:p>
                          <w:p w14:paraId="540D1759" w14:textId="77777777" w:rsidR="00F25E70" w:rsidRPr="00E50DDA" w:rsidRDefault="00F25E70" w:rsidP="00F25E7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ind w:left="142" w:right="-50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Geografia con Quaderno degli esercizi</w:t>
                            </w:r>
                          </w:p>
                          <w:p w14:paraId="1545A0FA" w14:textId="77777777" w:rsidR="00F25E70" w:rsidRPr="00E50DDA" w:rsidRDefault="00F25E70" w:rsidP="00F25E7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ind w:left="142" w:right="-50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Scienze e tecnologia con Quaderno degli esercizi </w:t>
                            </w:r>
                          </w:p>
                          <w:p w14:paraId="2B3D6306" w14:textId="77777777" w:rsidR="00F25E70" w:rsidRPr="00E50DDA" w:rsidRDefault="00F25E70" w:rsidP="00F25E7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ind w:left="142" w:right="-50" w:hanging="142"/>
                              <w:textDirection w:val="btLr"/>
                              <w:rPr>
                                <w:sz w:val="22"/>
                                <w:szCs w:val="22"/>
                              </w:rPr>
                            </w:pPr>
                            <w:r w:rsidRPr="00E50DDA"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Quaderno per la valutazione e l’autovalutazione</w:t>
                            </w:r>
                          </w:p>
                          <w:p w14:paraId="6D0CAC9A" w14:textId="77777777" w:rsidR="00F25E70" w:rsidRPr="00DD4E81" w:rsidRDefault="00F25E70" w:rsidP="00F25E70">
                            <w:pPr>
                              <w:spacing w:line="204" w:lineRule="auto"/>
                              <w:ind w:right="-50"/>
                              <w:textDirection w:val="btL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B0A63" id="Rettangolo 1948209129" o:spid="_x0000_s1029" style="position:absolute;margin-left:298.3pt;margin-top:.4pt;width:238.8pt;height:15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" fillcolor="#e7e6e6 [3203]" stroked="f">
                <v:textbox inset="2.53958mm,2.53958mm,2.53958mm,2.53958mm">
                  <w:txbxContent>
                    <w:p w14:paraId="1CBA9961" w14:textId="77777777" w:rsidR="00F25E70" w:rsidRPr="00E50DDA" w:rsidRDefault="00F25E70" w:rsidP="00F25E70">
                      <w:pPr>
                        <w:ind w:right="-50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2"/>
                          <w:szCs w:val="22"/>
                        </w:rPr>
                        <w:t>Classe 3</w:t>
                      </w:r>
                    </w:p>
                    <w:p w14:paraId="3D9AE01A" w14:textId="77777777" w:rsidR="00F25E70" w:rsidRPr="00E50DDA" w:rsidRDefault="00F25E70" w:rsidP="00F25E70">
                      <w:pPr>
                        <w:ind w:right="-50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  <w:szCs w:val="24"/>
                        </w:rPr>
                        <w:t>ISBN: 978-88-468-4614-3</w:t>
                      </w:r>
                    </w:p>
                    <w:p w14:paraId="79941252" w14:textId="77777777" w:rsidR="00F25E70" w:rsidRPr="00E50DDA" w:rsidRDefault="00F25E70" w:rsidP="00F25E7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ind w:left="142" w:right="-50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>Letture</w:t>
                      </w:r>
                    </w:p>
                    <w:p w14:paraId="408FBB91" w14:textId="77777777" w:rsidR="00F25E70" w:rsidRPr="00E50DDA" w:rsidRDefault="00F25E70" w:rsidP="00F25E7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ind w:left="142" w:right="-50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>Grammatica e Scrittura con Quaderno degli esercizi</w:t>
                      </w:r>
                    </w:p>
                    <w:p w14:paraId="651B732E" w14:textId="77777777" w:rsidR="00F25E70" w:rsidRPr="00E50DDA" w:rsidRDefault="00F25E70" w:rsidP="00F25E7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ind w:left="142" w:right="-50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>Matematica con Quaderno degli esercizi</w:t>
                      </w:r>
                    </w:p>
                    <w:p w14:paraId="691E8CD1" w14:textId="77777777" w:rsidR="00F25E70" w:rsidRPr="00E50DDA" w:rsidRDefault="00F25E70" w:rsidP="00F25E7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ind w:left="142" w:right="-50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>Storia con Quaderno degli esercizi</w:t>
                      </w:r>
                    </w:p>
                    <w:p w14:paraId="540D1759" w14:textId="77777777" w:rsidR="00F25E70" w:rsidRPr="00E50DDA" w:rsidRDefault="00F25E70" w:rsidP="00F25E7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ind w:left="142" w:right="-50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>Geografia con Quaderno degli esercizi</w:t>
                      </w:r>
                    </w:p>
                    <w:p w14:paraId="1545A0FA" w14:textId="77777777" w:rsidR="00F25E70" w:rsidRPr="00E50DDA" w:rsidRDefault="00F25E70" w:rsidP="00F25E7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ind w:left="142" w:right="-50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Scienze e tecnologia con Quaderno degli esercizi </w:t>
                      </w:r>
                    </w:p>
                    <w:p w14:paraId="2B3D6306" w14:textId="77777777" w:rsidR="00F25E70" w:rsidRPr="00E50DDA" w:rsidRDefault="00F25E70" w:rsidP="00F25E7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ind w:left="142" w:right="-50" w:hanging="142"/>
                        <w:textDirection w:val="btLr"/>
                        <w:rPr>
                          <w:sz w:val="22"/>
                          <w:szCs w:val="22"/>
                        </w:rPr>
                      </w:pPr>
                      <w:r w:rsidRPr="00E50DDA"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>Quaderno per la valutazione e l’autovalutazione</w:t>
                      </w:r>
                    </w:p>
                    <w:p w14:paraId="6D0CAC9A" w14:textId="77777777" w:rsidR="00F25E70" w:rsidRPr="00DD4E81" w:rsidRDefault="00F25E70" w:rsidP="00F25E70">
                      <w:pPr>
                        <w:spacing w:line="204" w:lineRule="auto"/>
                        <w:ind w:right="-50"/>
                        <w:textDirection w:val="btL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CCFDFD6" w14:textId="77777777" w:rsidR="00F25E70" w:rsidRPr="00F25E70" w:rsidRDefault="00F25E70" w:rsidP="00F25E70"/>
    <w:p w14:paraId="195E47C6" w14:textId="1AA52395" w:rsidR="00F25E70" w:rsidRPr="00F25E70" w:rsidRDefault="00F25E70" w:rsidP="00F25E70"/>
    <w:p w14:paraId="45028750" w14:textId="77777777" w:rsidR="00F25E70" w:rsidRPr="00F25E70" w:rsidRDefault="00F25E70" w:rsidP="00F25E70"/>
    <w:p w14:paraId="667E0529" w14:textId="77777777" w:rsidR="00F25E70" w:rsidRPr="00F25E70" w:rsidRDefault="00F25E70" w:rsidP="00F25E70"/>
    <w:p w14:paraId="02B09697" w14:textId="77777777" w:rsidR="00F25E70" w:rsidRPr="00F25E70" w:rsidRDefault="00F25E70" w:rsidP="00F25E70"/>
    <w:p w14:paraId="1B3813A4" w14:textId="77777777" w:rsidR="00F25E70" w:rsidRPr="00F25E70" w:rsidRDefault="00F25E70" w:rsidP="00F25E70"/>
    <w:p w14:paraId="751A1F42" w14:textId="77777777" w:rsidR="00F25E70" w:rsidRPr="00F25E70" w:rsidRDefault="00F25E70" w:rsidP="00F25E70"/>
    <w:p w14:paraId="34963664" w14:textId="77777777" w:rsidR="00F25E70" w:rsidRPr="00F25E70" w:rsidRDefault="00F25E70" w:rsidP="00F25E70"/>
    <w:p w14:paraId="0EF090BD" w14:textId="77777777" w:rsidR="00F25E70" w:rsidRPr="00F25E70" w:rsidRDefault="00F25E70" w:rsidP="00F25E70"/>
    <w:p w14:paraId="541450A4" w14:textId="53B8FA14" w:rsidR="00F25E70" w:rsidRPr="00F25E70" w:rsidRDefault="00F25E70" w:rsidP="00F25E70">
      <w:r>
        <w:t xml:space="preserve"> </w:t>
      </w:r>
    </w:p>
    <w:p w14:paraId="3975FD14" w14:textId="77777777" w:rsidR="00F25E70" w:rsidRPr="00F25E70" w:rsidRDefault="00F25E70" w:rsidP="00F25E70"/>
    <w:p w14:paraId="4441F0D4" w14:textId="77777777" w:rsidR="00F25E70" w:rsidRDefault="00F25E70" w:rsidP="00F25E70"/>
    <w:p w14:paraId="70117620" w14:textId="77777777" w:rsidR="00F25E70" w:rsidRDefault="00F25E70" w:rsidP="00F25E70"/>
    <w:p w14:paraId="7D34E2D1" w14:textId="6A32A7C3" w:rsidR="00F25E70" w:rsidRPr="00F25E70" w:rsidRDefault="00F25E70" w:rsidP="00F25E70"/>
    <w:sectPr w:rsidR="00F25E70" w:rsidRPr="00F25E70">
      <w:headerReference w:type="default" r:id="rId8"/>
      <w:pgSz w:w="11906" w:h="16838"/>
      <w:pgMar w:top="238" w:right="244" w:bottom="249" w:left="23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64BA9" w14:textId="77777777" w:rsidR="00EA73D7" w:rsidRDefault="00EA73D7">
      <w:r>
        <w:separator/>
      </w:r>
    </w:p>
  </w:endnote>
  <w:endnote w:type="continuationSeparator" w:id="0">
    <w:p w14:paraId="32CE9444" w14:textId="77777777" w:rsidR="00EA73D7" w:rsidRDefault="00EA7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88323" w14:textId="77777777" w:rsidR="00EA73D7" w:rsidRDefault="00EA73D7">
      <w:r>
        <w:separator/>
      </w:r>
    </w:p>
  </w:footnote>
  <w:footnote w:type="continuationSeparator" w:id="0">
    <w:p w14:paraId="16438C30" w14:textId="77777777" w:rsidR="00EA73D7" w:rsidRDefault="00EA7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22D9C" w14:textId="34B7D423" w:rsidR="006E3810" w:rsidRDefault="00DD4E8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32"/>
        <w:szCs w:val="32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1395CAE0" wp14:editId="5D9F6A44">
          <wp:simplePos x="0" y="0"/>
          <wp:positionH relativeFrom="column">
            <wp:posOffset>4821848</wp:posOffset>
          </wp:positionH>
          <wp:positionV relativeFrom="paragraph">
            <wp:posOffset>-166370</wp:posOffset>
          </wp:positionV>
          <wp:extent cx="673597" cy="374640"/>
          <wp:effectExtent l="0" t="0" r="0" b="0"/>
          <wp:wrapSquare wrapText="bothSides" distT="0" distB="0" distL="0" distR="0"/>
          <wp:docPr id="2113416645" name="image1.jpg" descr="Immagine che contiene Carattere, Elementi grafici, tipografia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Carattere, Elementi grafici, tipografia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3597" cy="374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000000"/>
        <w:sz w:val="32"/>
        <w:szCs w:val="32"/>
      </w:rPr>
      <w:t xml:space="preserve">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7307B18" wp14:editId="69EEF6B2">
          <wp:simplePos x="0" y="0"/>
          <wp:positionH relativeFrom="column">
            <wp:posOffset>5690870</wp:posOffset>
          </wp:positionH>
          <wp:positionV relativeFrom="paragraph">
            <wp:posOffset>-228598</wp:posOffset>
          </wp:positionV>
          <wp:extent cx="1440815" cy="494665"/>
          <wp:effectExtent l="0" t="0" r="0" b="0"/>
          <wp:wrapSquare wrapText="bothSides" distT="0" distB="0" distL="114300" distR="114300"/>
          <wp:docPr id="211341664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0815" cy="494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54C6068" w14:textId="77777777" w:rsidR="006E3810" w:rsidRDefault="006E381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573A"/>
    <w:multiLevelType w:val="hybridMultilevel"/>
    <w:tmpl w:val="1B7A5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F3E0E"/>
    <w:multiLevelType w:val="hybridMultilevel"/>
    <w:tmpl w:val="C3FC13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C07EE"/>
    <w:multiLevelType w:val="hybridMultilevel"/>
    <w:tmpl w:val="3A2AB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36E99"/>
    <w:multiLevelType w:val="hybridMultilevel"/>
    <w:tmpl w:val="7B6EAB6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813D6"/>
    <w:multiLevelType w:val="hybridMultilevel"/>
    <w:tmpl w:val="1424F5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229473">
    <w:abstractNumId w:val="2"/>
  </w:num>
  <w:num w:numId="2" w16cid:durableId="736822269">
    <w:abstractNumId w:val="1"/>
  </w:num>
  <w:num w:numId="3" w16cid:durableId="1117943141">
    <w:abstractNumId w:val="4"/>
  </w:num>
  <w:num w:numId="4" w16cid:durableId="197738820">
    <w:abstractNumId w:val="0"/>
  </w:num>
  <w:num w:numId="5" w16cid:durableId="20556894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810"/>
    <w:rsid w:val="00083C38"/>
    <w:rsid w:val="00114678"/>
    <w:rsid w:val="00275DC7"/>
    <w:rsid w:val="00386331"/>
    <w:rsid w:val="003B47EB"/>
    <w:rsid w:val="003F1D45"/>
    <w:rsid w:val="004C54EC"/>
    <w:rsid w:val="0050751F"/>
    <w:rsid w:val="00511023"/>
    <w:rsid w:val="00517881"/>
    <w:rsid w:val="005D5896"/>
    <w:rsid w:val="00614A3D"/>
    <w:rsid w:val="006C3CE0"/>
    <w:rsid w:val="006E3810"/>
    <w:rsid w:val="008E4435"/>
    <w:rsid w:val="008E4FC7"/>
    <w:rsid w:val="008E5EC9"/>
    <w:rsid w:val="00923981"/>
    <w:rsid w:val="00927143"/>
    <w:rsid w:val="009E3500"/>
    <w:rsid w:val="00A173FF"/>
    <w:rsid w:val="00A616D8"/>
    <w:rsid w:val="00AA09B8"/>
    <w:rsid w:val="00AA4482"/>
    <w:rsid w:val="00B63291"/>
    <w:rsid w:val="00B8686C"/>
    <w:rsid w:val="00BF5D7E"/>
    <w:rsid w:val="00C078B2"/>
    <w:rsid w:val="00C710E4"/>
    <w:rsid w:val="00C94598"/>
    <w:rsid w:val="00CA5960"/>
    <w:rsid w:val="00CB3692"/>
    <w:rsid w:val="00D66284"/>
    <w:rsid w:val="00DD4E81"/>
    <w:rsid w:val="00E50DDA"/>
    <w:rsid w:val="00E80389"/>
    <w:rsid w:val="00E9388E"/>
    <w:rsid w:val="00EA73D7"/>
    <w:rsid w:val="00EF1118"/>
    <w:rsid w:val="00F2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F08B6"/>
  <w15:docId w15:val="{1A083258-AA04-EB4C-8ABA-07381B22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1161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rsid w:val="00CD1161"/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CD1161"/>
    <w:rPr>
      <w:rFonts w:ascii="Times New Roman" w:eastAsia="Times New Roman" w:hAnsi="Times New Roman" w:cs="Times New Roman"/>
      <w:kern w:val="0"/>
      <w:szCs w:val="20"/>
      <w:lang w:eastAsia="it-IT"/>
    </w:rPr>
  </w:style>
  <w:style w:type="paragraph" w:customStyle="1" w:styleId="Grigliamedia21">
    <w:name w:val="Griglia media 21"/>
    <w:uiPriority w:val="1"/>
    <w:qFormat/>
    <w:rsid w:val="00CD1161"/>
    <w:rPr>
      <w:rFonts w:ascii="Palatino Linotype" w:eastAsia="Cambria" w:hAnsi="Palatino Linotype"/>
      <w:szCs w:val="22"/>
    </w:rPr>
  </w:style>
  <w:style w:type="paragraph" w:customStyle="1" w:styleId="Default">
    <w:name w:val="Default"/>
    <w:rsid w:val="00CD1161"/>
    <w:pPr>
      <w:widowControl w:val="0"/>
      <w:autoSpaceDE w:val="0"/>
      <w:autoSpaceDN w:val="0"/>
      <w:adjustRightInd w:val="0"/>
    </w:pPr>
    <w:rPr>
      <w:rFonts w:ascii="Calibri" w:eastAsia="MS Mincho" w:hAnsi="Calibri" w:cs="Calibri"/>
      <w:color w:val="000000"/>
    </w:rPr>
  </w:style>
  <w:style w:type="paragraph" w:customStyle="1" w:styleId="Pa15">
    <w:name w:val="Pa15"/>
    <w:basedOn w:val="Default"/>
    <w:next w:val="Default"/>
    <w:uiPriority w:val="99"/>
    <w:rsid w:val="00CD1161"/>
    <w:pPr>
      <w:spacing w:line="231" w:lineRule="atLeast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nhideWhenUsed/>
    <w:rsid w:val="00CD11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D1161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B38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38A4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8E4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wljQyB0NLy71Q3/UcJAHpIBTug==">CgMxLjA4AHIhMVM1OWU4RXh1SGtnbkw2ZTR6blFyOE1YVjd0RDA1MGlN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Cotena</dc:creator>
  <cp:lastModifiedBy>Elena De Caprio</cp:lastModifiedBy>
  <cp:revision>3</cp:revision>
  <dcterms:created xsi:type="dcterms:W3CDTF">2026-03-03T11:19:00Z</dcterms:created>
  <dcterms:modified xsi:type="dcterms:W3CDTF">2026-03-04T18:35:00Z</dcterms:modified>
</cp:coreProperties>
</file>